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78D3" w14:textId="77777777" w:rsidR="00596CBA" w:rsidRDefault="00596CBA" w:rsidP="00596CBA">
      <w:pPr>
        <w:jc w:val="right"/>
        <w:outlineLvl w:val="0"/>
        <w:rPr>
          <w:sz w:val="28"/>
          <w:szCs w:val="28"/>
        </w:rPr>
      </w:pPr>
    </w:p>
    <w:p w14:paraId="3731252C" w14:textId="77777777" w:rsidR="00596CBA" w:rsidRDefault="00596CBA" w:rsidP="00596CBA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АДМИНИСТРАЦИЯ  КРАСНОЯРСКОГО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СЕЛЬСОВЕТА</w:t>
      </w:r>
    </w:p>
    <w:p w14:paraId="736BDFC0" w14:textId="77777777" w:rsidR="00596CBA" w:rsidRDefault="00596CBA" w:rsidP="00596C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УСТЬ – </w:t>
      </w:r>
      <w:proofErr w:type="gramStart"/>
      <w:r>
        <w:rPr>
          <w:rFonts w:ascii="Arial" w:hAnsi="Arial" w:cs="Arial"/>
          <w:b/>
          <w:sz w:val="24"/>
          <w:szCs w:val="24"/>
        </w:rPr>
        <w:t>ПРИСТАНСКОГО  РАЙОНА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АЛТАЙСКОГО  КРАЯ</w:t>
      </w:r>
    </w:p>
    <w:p w14:paraId="0C73AFA1" w14:textId="77777777" w:rsidR="00596CBA" w:rsidRDefault="00596CBA" w:rsidP="00596CBA">
      <w:pPr>
        <w:jc w:val="center"/>
        <w:rPr>
          <w:rFonts w:ascii="Arial" w:hAnsi="Arial" w:cs="Arial"/>
          <w:sz w:val="24"/>
          <w:szCs w:val="24"/>
        </w:rPr>
      </w:pPr>
    </w:p>
    <w:p w14:paraId="4D257619" w14:textId="77777777" w:rsidR="00596CBA" w:rsidRDefault="00596CBA" w:rsidP="00596CBA">
      <w:pPr>
        <w:jc w:val="center"/>
        <w:rPr>
          <w:sz w:val="28"/>
          <w:szCs w:val="28"/>
        </w:rPr>
      </w:pPr>
    </w:p>
    <w:p w14:paraId="31308948" w14:textId="77777777" w:rsidR="00596CBA" w:rsidRDefault="00596CBA" w:rsidP="00596CBA">
      <w:pPr>
        <w:jc w:val="center"/>
        <w:rPr>
          <w:sz w:val="28"/>
          <w:szCs w:val="28"/>
        </w:rPr>
      </w:pPr>
    </w:p>
    <w:p w14:paraId="2E0F4DB9" w14:textId="77777777" w:rsidR="00596CBA" w:rsidRDefault="00596CBA" w:rsidP="00596CBA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1C257F63" w14:textId="77777777" w:rsidR="00596CBA" w:rsidRDefault="00596CBA" w:rsidP="00596CBA">
      <w:pPr>
        <w:rPr>
          <w:sz w:val="32"/>
        </w:rPr>
      </w:pPr>
    </w:p>
    <w:p w14:paraId="6594AFE3" w14:textId="77777777" w:rsidR="00596CBA" w:rsidRDefault="00596CBA" w:rsidP="00596CBA">
      <w:pPr>
        <w:rPr>
          <w:sz w:val="32"/>
        </w:rPr>
      </w:pPr>
    </w:p>
    <w:p w14:paraId="142C76C7" w14:textId="77777777" w:rsidR="00596CBA" w:rsidRDefault="00596CBA" w:rsidP="00596CBA">
      <w:pPr>
        <w:rPr>
          <w:b/>
          <w:sz w:val="32"/>
        </w:rPr>
      </w:pPr>
      <w:r>
        <w:rPr>
          <w:b/>
          <w:sz w:val="32"/>
        </w:rPr>
        <w:t xml:space="preserve">  30.07.2024        </w:t>
      </w:r>
      <w:r>
        <w:rPr>
          <w:b/>
          <w:sz w:val="28"/>
          <w:szCs w:val="28"/>
        </w:rPr>
        <w:t xml:space="preserve">                   с. Красноярка</w:t>
      </w:r>
      <w:r>
        <w:rPr>
          <w:b/>
          <w:sz w:val="32"/>
        </w:rPr>
        <w:t xml:space="preserve">                                № 14</w:t>
      </w:r>
    </w:p>
    <w:p w14:paraId="08D56592" w14:textId="77777777" w:rsidR="00596CBA" w:rsidRDefault="00596CBA" w:rsidP="00596CBA">
      <w:pPr>
        <w:jc w:val="center"/>
        <w:rPr>
          <w:sz w:val="28"/>
          <w:szCs w:val="28"/>
        </w:rPr>
      </w:pPr>
    </w:p>
    <w:p w14:paraId="7DA64B22" w14:textId="77777777" w:rsidR="00596CBA" w:rsidRDefault="00596CBA" w:rsidP="00596CBA">
      <w:pPr>
        <w:rPr>
          <w:sz w:val="28"/>
          <w:szCs w:val="28"/>
        </w:rPr>
      </w:pPr>
    </w:p>
    <w:p w14:paraId="6F9D40EC" w14:textId="77777777" w:rsidR="00596CBA" w:rsidRDefault="00596CBA" w:rsidP="00596CBA">
      <w:pPr>
        <w:rPr>
          <w:sz w:val="28"/>
          <w:szCs w:val="28"/>
        </w:rPr>
      </w:pPr>
    </w:p>
    <w:p w14:paraId="7ED09B63" w14:textId="77777777" w:rsidR="00596CBA" w:rsidRDefault="00596CBA" w:rsidP="00596CBA">
      <w:pPr>
        <w:tabs>
          <w:tab w:val="left" w:pos="18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местного бюджета за полугодие 2024 года</w:t>
      </w:r>
    </w:p>
    <w:p w14:paraId="23E61655" w14:textId="77777777" w:rsidR="00596CBA" w:rsidRDefault="00596CBA" w:rsidP="00596CBA">
      <w:pPr>
        <w:tabs>
          <w:tab w:val="left" w:pos="1800"/>
        </w:tabs>
      </w:pPr>
    </w:p>
    <w:p w14:paraId="4CF38DF9" w14:textId="77777777" w:rsidR="00596CBA" w:rsidRDefault="00596CBA" w:rsidP="00596CBA">
      <w:pPr>
        <w:tabs>
          <w:tab w:val="left" w:pos="1800"/>
        </w:tabs>
        <w:jc w:val="both"/>
      </w:pPr>
    </w:p>
    <w:p w14:paraId="369A7428" w14:textId="77777777" w:rsidR="00596CBA" w:rsidRDefault="00596CBA" w:rsidP="00596CBA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51 Устава муниципального образования сельское поселение Красноярский сельсовет Усть-Пристанского района Алтайского края, частью 2 статьи 17 Положения о бюджетном устройстве, бюджетном процессе и финансовом контроле в муниципальном </w:t>
      </w:r>
      <w:proofErr w:type="gramStart"/>
      <w:r>
        <w:rPr>
          <w:sz w:val="28"/>
          <w:szCs w:val="28"/>
        </w:rPr>
        <w:t>образовании  Красноярский</w:t>
      </w:r>
      <w:proofErr w:type="gramEnd"/>
      <w:r>
        <w:rPr>
          <w:sz w:val="28"/>
          <w:szCs w:val="28"/>
        </w:rPr>
        <w:t xml:space="preserve"> сельсовет, утвержденного решением  Красноярского  сельского  Совета  депутатов от 24.10.2008 г. № 18</w:t>
      </w:r>
    </w:p>
    <w:p w14:paraId="5E66EF2E" w14:textId="77777777" w:rsidR="00596CBA" w:rsidRDefault="00596CBA" w:rsidP="00596CBA">
      <w:pPr>
        <w:jc w:val="both"/>
        <w:rPr>
          <w:sz w:val="28"/>
          <w:szCs w:val="28"/>
        </w:rPr>
      </w:pPr>
    </w:p>
    <w:p w14:paraId="2DF2B0F2" w14:textId="77777777" w:rsidR="00596CBA" w:rsidRDefault="00596CBA" w:rsidP="00596CBA">
      <w:pPr>
        <w:tabs>
          <w:tab w:val="left" w:pos="223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527B09B5" w14:textId="77777777" w:rsidR="00596CBA" w:rsidRDefault="00596CBA" w:rsidP="00596CBA">
      <w:pPr>
        <w:jc w:val="both"/>
        <w:rPr>
          <w:sz w:val="28"/>
          <w:szCs w:val="28"/>
        </w:rPr>
      </w:pPr>
    </w:p>
    <w:p w14:paraId="55303DC5" w14:textId="77777777" w:rsidR="00596CBA" w:rsidRDefault="00596CBA" w:rsidP="00596CB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отчет об исполнении местного бюджета за  </w:t>
      </w:r>
    </w:p>
    <w:p w14:paraId="36BE8050" w14:textId="77777777" w:rsidR="00596CBA" w:rsidRDefault="00596CBA" w:rsidP="00596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полугодие 2024 года.</w:t>
      </w:r>
    </w:p>
    <w:p w14:paraId="454D5D6C" w14:textId="77777777" w:rsidR="00596CBA" w:rsidRDefault="00596CBA" w:rsidP="00596CBA">
      <w:pPr>
        <w:jc w:val="both"/>
        <w:rPr>
          <w:sz w:val="28"/>
          <w:szCs w:val="28"/>
        </w:rPr>
      </w:pPr>
    </w:p>
    <w:p w14:paraId="4405C257" w14:textId="77777777" w:rsidR="00596CBA" w:rsidRDefault="00596CBA" w:rsidP="00596CB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Направить отчет об исполнении бюджета за полугодие 2024 года    </w:t>
      </w:r>
    </w:p>
    <w:p w14:paraId="2BFD4FBC" w14:textId="77777777" w:rsidR="00596CBA" w:rsidRDefault="00596CBA" w:rsidP="00596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образования Красноярский сельсовет для ознакомления в</w:t>
      </w:r>
    </w:p>
    <w:p w14:paraId="2FE8A7C1" w14:textId="77777777" w:rsidR="00596CBA" w:rsidRDefault="00596CBA" w:rsidP="00596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Красноярский сельский Совет депутатов.</w:t>
      </w:r>
    </w:p>
    <w:p w14:paraId="0B786365" w14:textId="77777777" w:rsidR="00596CBA" w:rsidRDefault="00596CBA" w:rsidP="00596CBA">
      <w:pPr>
        <w:jc w:val="both"/>
        <w:rPr>
          <w:sz w:val="28"/>
          <w:szCs w:val="28"/>
        </w:rPr>
      </w:pPr>
    </w:p>
    <w:p w14:paraId="2489C9B9" w14:textId="77777777" w:rsidR="00596CBA" w:rsidRDefault="00596CBA" w:rsidP="00596CBA">
      <w:pPr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  в установленном порядке.</w:t>
      </w:r>
    </w:p>
    <w:p w14:paraId="550C823E" w14:textId="77777777" w:rsidR="00596CBA" w:rsidRDefault="00596CBA" w:rsidP="00596CBA">
      <w:pPr>
        <w:rPr>
          <w:sz w:val="28"/>
          <w:szCs w:val="28"/>
        </w:rPr>
      </w:pPr>
    </w:p>
    <w:p w14:paraId="5BED5BAA" w14:textId="77777777" w:rsidR="00596CBA" w:rsidRDefault="00596CBA" w:rsidP="00596CBA">
      <w:pPr>
        <w:rPr>
          <w:sz w:val="28"/>
          <w:szCs w:val="28"/>
        </w:rPr>
      </w:pPr>
    </w:p>
    <w:p w14:paraId="3BE26C1D" w14:textId="77777777" w:rsidR="00596CBA" w:rsidRDefault="00596CBA" w:rsidP="00596CBA">
      <w:pPr>
        <w:rPr>
          <w:sz w:val="28"/>
          <w:szCs w:val="28"/>
        </w:rPr>
      </w:pPr>
    </w:p>
    <w:p w14:paraId="785A68D4" w14:textId="77777777" w:rsidR="00596CBA" w:rsidRDefault="00596CBA" w:rsidP="00596CB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sz w:val="28"/>
          <w:szCs w:val="28"/>
        </w:rPr>
        <w:t>А.Н.Ситников</w:t>
      </w:r>
      <w:proofErr w:type="spellEnd"/>
    </w:p>
    <w:p w14:paraId="3F74741E" w14:textId="77777777" w:rsidR="00596CBA" w:rsidRDefault="00596CBA" w:rsidP="00596CBA">
      <w:pPr>
        <w:rPr>
          <w:rFonts w:ascii="Arial" w:hAnsi="Arial" w:cs="Arial"/>
          <w:b/>
          <w:sz w:val="24"/>
          <w:szCs w:val="24"/>
        </w:rPr>
      </w:pPr>
    </w:p>
    <w:p w14:paraId="71977A56" w14:textId="77777777" w:rsidR="00596CBA" w:rsidRDefault="00596CBA" w:rsidP="00596CBA">
      <w:pPr>
        <w:rPr>
          <w:rFonts w:ascii="Arial" w:hAnsi="Arial" w:cs="Arial"/>
          <w:b/>
          <w:sz w:val="24"/>
          <w:szCs w:val="24"/>
        </w:rPr>
      </w:pPr>
    </w:p>
    <w:p w14:paraId="5B3D3478" w14:textId="77777777" w:rsidR="00596CBA" w:rsidRDefault="00596CBA" w:rsidP="00596CBA">
      <w:pPr>
        <w:rPr>
          <w:rFonts w:ascii="Arial" w:hAnsi="Arial" w:cs="Arial"/>
          <w:b/>
          <w:sz w:val="24"/>
          <w:szCs w:val="24"/>
        </w:rPr>
      </w:pPr>
    </w:p>
    <w:p w14:paraId="5612C9EA" w14:textId="77777777" w:rsidR="00596CBA" w:rsidRDefault="00596CBA" w:rsidP="00596CBA">
      <w:pPr>
        <w:rPr>
          <w:rFonts w:ascii="Arial" w:hAnsi="Arial" w:cs="Arial"/>
          <w:b/>
          <w:sz w:val="24"/>
          <w:szCs w:val="24"/>
        </w:rPr>
      </w:pPr>
    </w:p>
    <w:p w14:paraId="29D90C8C" w14:textId="77777777" w:rsidR="00596CBA" w:rsidRDefault="00596CBA" w:rsidP="00596CBA">
      <w:pPr>
        <w:rPr>
          <w:rFonts w:ascii="Arial" w:hAnsi="Arial" w:cs="Arial"/>
          <w:b/>
          <w:sz w:val="24"/>
          <w:szCs w:val="24"/>
        </w:rPr>
      </w:pPr>
    </w:p>
    <w:tbl>
      <w:tblPr>
        <w:tblW w:w="10170" w:type="dxa"/>
        <w:tblInd w:w="-5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92"/>
        <w:gridCol w:w="1541"/>
        <w:gridCol w:w="1937"/>
      </w:tblGrid>
      <w:tr w:rsidR="00596CBA" w14:paraId="5AD17637" w14:textId="77777777" w:rsidTr="00596CBA">
        <w:trPr>
          <w:trHeight w:val="1423"/>
        </w:trPr>
        <w:tc>
          <w:tcPr>
            <w:tcW w:w="6690" w:type="dxa"/>
          </w:tcPr>
          <w:p w14:paraId="06C317FA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7" w:type="dxa"/>
            <w:gridSpan w:val="2"/>
          </w:tcPr>
          <w:p w14:paraId="057B7F61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УТВЕРЖДЕН                                         постановлением администрации Красноярского сельсовета                               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  30.07.2024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г.  № 14</w:t>
            </w:r>
          </w:p>
          <w:p w14:paraId="6DD2707F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14:paraId="3D32A42F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6CBA" w14:paraId="11405A8A" w14:textId="77777777" w:rsidTr="00596CBA">
        <w:trPr>
          <w:trHeight w:val="533"/>
        </w:trPr>
        <w:tc>
          <w:tcPr>
            <w:tcW w:w="10167" w:type="dxa"/>
            <w:gridSpan w:val="3"/>
            <w:hideMark/>
          </w:tcPr>
          <w:p w14:paraId="30B0FF56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Отчет об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исполнении  бюджета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поселения  за полугодие  2024 года</w:t>
            </w:r>
          </w:p>
        </w:tc>
      </w:tr>
      <w:tr w:rsidR="00596CBA" w14:paraId="30BF5515" w14:textId="77777777" w:rsidTr="00596CBA">
        <w:trPr>
          <w:trHeight w:val="1085"/>
        </w:trPr>
        <w:tc>
          <w:tcPr>
            <w:tcW w:w="101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hideMark/>
          </w:tcPr>
          <w:p w14:paraId="6CDE20DE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Исполнение  бюджета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поселения по доходам, расходам и источникам  финансирования дефицита  бюджета за полугодие  2024 года</w:t>
            </w:r>
          </w:p>
          <w:p w14:paraId="209FE275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тыс. руб.</w:t>
            </w:r>
          </w:p>
        </w:tc>
      </w:tr>
      <w:tr w:rsidR="00596CBA" w14:paraId="4871BF80" w14:textId="77777777" w:rsidTr="00596CBA">
        <w:trPr>
          <w:trHeight w:val="718"/>
        </w:trPr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FD169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16743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План на 2024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33F12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Исполнение за </w:t>
            </w:r>
          </w:p>
          <w:p w14:paraId="5D776530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полугодие 2024 г</w:t>
            </w:r>
          </w:p>
        </w:tc>
      </w:tr>
      <w:tr w:rsidR="00596CBA" w14:paraId="7953C287" w14:textId="77777777" w:rsidTr="00596CBA">
        <w:trPr>
          <w:trHeight w:val="23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C5BE7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Доходы бюджета всего: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E94EC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4702,3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3D9B5" w14:textId="77777777" w:rsidR="00596CBA" w:rsidRDefault="00596CBA">
            <w:pPr>
              <w:tabs>
                <w:tab w:val="left" w:pos="1293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1285,5</w:t>
            </w:r>
          </w:p>
        </w:tc>
      </w:tr>
      <w:tr w:rsidR="00596CBA" w14:paraId="07FE1847" w14:textId="77777777" w:rsidTr="00596CBA">
        <w:trPr>
          <w:trHeight w:val="22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AA3B7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Налоговые доходы и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761E5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783,0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373CC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61,8</w:t>
            </w:r>
          </w:p>
        </w:tc>
      </w:tr>
      <w:tr w:rsidR="00596CBA" w14:paraId="063747F9" w14:textId="77777777" w:rsidTr="00596CBA">
        <w:trPr>
          <w:trHeight w:val="205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613FE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9CA96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111,0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DA672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39,3</w:t>
            </w:r>
          </w:p>
        </w:tc>
      </w:tr>
      <w:tr w:rsidR="00596CBA" w14:paraId="018AC589" w14:textId="77777777" w:rsidTr="00596CBA">
        <w:trPr>
          <w:trHeight w:val="32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0C5CB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0C847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002DD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7,7</w:t>
            </w:r>
          </w:p>
        </w:tc>
      </w:tr>
      <w:tr w:rsidR="00596CBA" w14:paraId="4144EC03" w14:textId="77777777" w:rsidTr="00596CBA">
        <w:trPr>
          <w:trHeight w:val="285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8C5F4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EE96D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507,0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DB9FD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14,8</w:t>
            </w:r>
          </w:p>
        </w:tc>
      </w:tr>
      <w:tr w:rsidR="00596CBA" w14:paraId="3AE99EB8" w14:textId="77777777" w:rsidTr="00596CBA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F0569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F4A37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ED4E1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96CBA" w14:paraId="395C9B8B" w14:textId="77777777" w:rsidTr="00596CBA">
        <w:trPr>
          <w:trHeight w:val="2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AD0A9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3B8BE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3003A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96CBA" w14:paraId="19E039D7" w14:textId="77777777" w:rsidTr="00596CB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8019B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2768C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3919,3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A872B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1223,7</w:t>
            </w:r>
          </w:p>
        </w:tc>
      </w:tr>
      <w:tr w:rsidR="00596CBA" w14:paraId="39030014" w14:textId="77777777" w:rsidTr="00596CBA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7AFF1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58B4B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77,3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D6E72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96CBA" w14:paraId="7EC81E10" w14:textId="77777777" w:rsidTr="00596CBA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6D210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57EA3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147,3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8105A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73,7</w:t>
            </w:r>
          </w:p>
        </w:tc>
      </w:tr>
      <w:tr w:rsidR="00596CBA" w14:paraId="18243CBE" w14:textId="77777777" w:rsidTr="00596CBA">
        <w:trPr>
          <w:trHeight w:val="26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6560E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035DE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139,8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F7D3B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46,8</w:t>
            </w:r>
          </w:p>
        </w:tc>
      </w:tr>
      <w:tr w:rsidR="00596CBA" w14:paraId="4122E996" w14:textId="77777777" w:rsidTr="00596CBA">
        <w:trPr>
          <w:trHeight w:val="31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B059D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3218B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3554,9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A8C3D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1150,0</w:t>
            </w:r>
          </w:p>
        </w:tc>
      </w:tr>
      <w:tr w:rsidR="00596CBA" w14:paraId="76302564" w14:textId="77777777" w:rsidTr="00596CB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7E8C5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ВСЕГО  ДОХОДОВ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: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9C021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4702,3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CA7DA" w14:textId="77777777" w:rsidR="00596CBA" w:rsidRDefault="00596CBA">
            <w:pPr>
              <w:tabs>
                <w:tab w:val="left" w:pos="1293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1285,5</w:t>
            </w:r>
          </w:p>
        </w:tc>
      </w:tr>
      <w:tr w:rsidR="00596CBA" w14:paraId="3167AEA6" w14:textId="77777777" w:rsidTr="00596CB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76D4F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Расходы: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92C78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4898,8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BB6FB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1429,2</w:t>
            </w:r>
          </w:p>
        </w:tc>
      </w:tr>
      <w:tr w:rsidR="00596CBA" w14:paraId="34C66AFF" w14:textId="77777777" w:rsidTr="00596CB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3ECB2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C5310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1940,9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B63F5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1340,6</w:t>
            </w:r>
          </w:p>
        </w:tc>
      </w:tr>
      <w:tr w:rsidR="00596CBA" w14:paraId="462D38FA" w14:textId="77777777" w:rsidTr="00596CBA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38CEF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0102  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26D91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585,1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204C2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197,5</w:t>
            </w:r>
          </w:p>
        </w:tc>
      </w:tr>
      <w:tr w:rsidR="00596CBA" w14:paraId="5FE6DB1A" w14:textId="77777777" w:rsidTr="00596CBA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FB8FE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0104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Функционирование Правительства Российской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Федерации ,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8D0E0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371,4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1EABC" w14:textId="77777777" w:rsidR="00596CBA" w:rsidRDefault="00596CB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131,6</w:t>
            </w:r>
          </w:p>
        </w:tc>
      </w:tr>
      <w:tr w:rsidR="00596CBA" w14:paraId="2E7E6B82" w14:textId="77777777" w:rsidTr="00596CBA">
        <w:trPr>
          <w:trHeight w:val="37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0661D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0107 обеспечение проведения выборов и референдумов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A2F12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C726C" w14:textId="77777777" w:rsidR="00596CBA" w:rsidRDefault="00596CB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96CBA" w14:paraId="0C47EDF2" w14:textId="77777777" w:rsidTr="00596CBA">
        <w:trPr>
          <w:trHeight w:val="277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F1EA3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0111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726D5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9AE7D" w14:textId="77777777" w:rsidR="00596CBA" w:rsidRDefault="00596CB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96CBA" w14:paraId="15362234" w14:textId="77777777" w:rsidTr="00596CB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00C32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0113 </w:t>
            </w:r>
            <w:r>
              <w:rPr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0A53E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964,4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01584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1011,5</w:t>
            </w:r>
          </w:p>
        </w:tc>
      </w:tr>
      <w:tr w:rsidR="00596CBA" w14:paraId="4A128DFD" w14:textId="77777777" w:rsidTr="00596CB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ACFAC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02 Национальная оборона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DEED2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147,3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FD95D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48,3</w:t>
            </w:r>
          </w:p>
        </w:tc>
      </w:tr>
      <w:tr w:rsidR="00596CBA" w14:paraId="7BDF6B67" w14:textId="77777777" w:rsidTr="00596CB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E0E82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0203 </w:t>
            </w:r>
            <w:r>
              <w:rPr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F64C6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147,3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9C7B6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48,3</w:t>
            </w:r>
          </w:p>
        </w:tc>
      </w:tr>
      <w:tr w:rsidR="00596CBA" w14:paraId="1EA83FEF" w14:textId="77777777" w:rsidTr="00596CB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849E6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0300 </w:t>
            </w:r>
            <w:r>
              <w:rPr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7E395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29B9B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96CBA" w14:paraId="44262371" w14:textId="77777777" w:rsidTr="00596CB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97743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10B18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188,8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39C0A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32,7</w:t>
            </w:r>
          </w:p>
        </w:tc>
      </w:tr>
      <w:tr w:rsidR="00596CBA" w14:paraId="31CF4949" w14:textId="77777777" w:rsidTr="00596CB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A90FA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05 Жилищно-коммунальное хозяйство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88204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2585,6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099F6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596CBA" w14:paraId="48DFC951" w14:textId="77777777" w:rsidTr="00596CB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B43F7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08 Культура, кинематография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B61C1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1E8E1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2,4</w:t>
            </w:r>
          </w:p>
        </w:tc>
      </w:tr>
      <w:tr w:rsidR="00596CBA" w14:paraId="6DC8ED74" w14:textId="77777777" w:rsidTr="00596CB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B1080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10 Социальная политика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4E3CE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41F7E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2,2</w:t>
            </w:r>
          </w:p>
        </w:tc>
      </w:tr>
      <w:tr w:rsidR="00596CBA" w14:paraId="7A631A43" w14:textId="77777777" w:rsidTr="00596CB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A5C52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10 01 Пенсионное обеспечение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4A641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AFE1B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2,2</w:t>
            </w:r>
          </w:p>
        </w:tc>
      </w:tr>
      <w:tr w:rsidR="00596CBA" w14:paraId="24646166" w14:textId="77777777" w:rsidTr="00596CB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36EFB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13 Обслуживание государственного (муниципального) долга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569BB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5D68A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96CBA" w14:paraId="3F38D73D" w14:textId="77777777" w:rsidTr="00596CB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943DF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D963C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4898,8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93591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1429,2</w:t>
            </w:r>
          </w:p>
        </w:tc>
      </w:tr>
      <w:tr w:rsidR="00596CBA" w14:paraId="06962BF5" w14:textId="77777777" w:rsidTr="00596CB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617A8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Источники финансирования дефицита бюджета поселения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62900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-196,5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FBBD7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-143,7</w:t>
            </w:r>
          </w:p>
        </w:tc>
      </w:tr>
      <w:tr w:rsidR="00596CBA" w14:paraId="025BA85A" w14:textId="77777777" w:rsidTr="00596CBA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10B6D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041FE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-196,5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08E9C" w14:textId="77777777" w:rsidR="00596CBA" w:rsidRDefault="00596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-143,7</w:t>
            </w:r>
          </w:p>
        </w:tc>
      </w:tr>
    </w:tbl>
    <w:p w14:paraId="11564895" w14:textId="77777777" w:rsidR="00596CBA" w:rsidRDefault="00596CBA" w:rsidP="00596CBA">
      <w:pPr>
        <w:rPr>
          <w:sz w:val="24"/>
          <w:szCs w:val="24"/>
        </w:rPr>
      </w:pPr>
    </w:p>
    <w:p w14:paraId="362B4556" w14:textId="77777777" w:rsidR="00596CBA" w:rsidRDefault="00596CBA" w:rsidP="00596C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</w:t>
      </w:r>
    </w:p>
    <w:p w14:paraId="350FD07B" w14:textId="77777777" w:rsidR="00596CBA" w:rsidRDefault="00596CBA" w:rsidP="00596CBA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об  использовании</w:t>
      </w:r>
      <w:proofErr w:type="gramEnd"/>
      <w:r>
        <w:rPr>
          <w:b/>
          <w:bCs/>
          <w:sz w:val="24"/>
          <w:szCs w:val="24"/>
        </w:rPr>
        <w:t xml:space="preserve"> местного бюджета на капвложения</w:t>
      </w:r>
    </w:p>
    <w:p w14:paraId="3ABDC92A" w14:textId="77777777" w:rsidR="00596CBA" w:rsidRDefault="00596CBA" w:rsidP="00596C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 Красноярского сельсовета за полугодие 2024 года</w:t>
      </w:r>
    </w:p>
    <w:p w14:paraId="1DDB18DE" w14:textId="77777777" w:rsidR="00596CBA" w:rsidRDefault="00596CBA" w:rsidP="00596CBA">
      <w:pPr>
        <w:jc w:val="both"/>
        <w:rPr>
          <w:sz w:val="24"/>
          <w:szCs w:val="24"/>
        </w:rPr>
      </w:pPr>
    </w:p>
    <w:p w14:paraId="7955B07F" w14:textId="77777777" w:rsidR="00596CBA" w:rsidRDefault="00596CBA" w:rsidP="00596CB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полугодии 2024 года по администрации Красноярского сельсовета не производились расходы местного бюджета на капитальные вложения по объектам, отраслям и направлениям.</w:t>
      </w:r>
    </w:p>
    <w:p w14:paraId="6760ECA6" w14:textId="77777777" w:rsidR="00596CBA" w:rsidRDefault="00596CBA" w:rsidP="00596CBA">
      <w:pPr>
        <w:jc w:val="right"/>
        <w:rPr>
          <w:sz w:val="24"/>
          <w:szCs w:val="24"/>
        </w:rPr>
      </w:pPr>
    </w:p>
    <w:p w14:paraId="0C638788" w14:textId="77777777" w:rsidR="00596CBA" w:rsidRDefault="00596CBA" w:rsidP="00596CBA">
      <w:pPr>
        <w:rPr>
          <w:b/>
          <w:bCs/>
          <w:sz w:val="24"/>
          <w:szCs w:val="24"/>
        </w:rPr>
      </w:pPr>
    </w:p>
    <w:p w14:paraId="61531D1C" w14:textId="77777777" w:rsidR="00596CBA" w:rsidRDefault="00596CBA" w:rsidP="00596C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</w:t>
      </w:r>
    </w:p>
    <w:p w14:paraId="4C90978F" w14:textId="77777777" w:rsidR="00596CBA" w:rsidRDefault="00596CBA" w:rsidP="00596CBA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об  использовании</w:t>
      </w:r>
      <w:proofErr w:type="gramEnd"/>
      <w:r>
        <w:rPr>
          <w:b/>
          <w:bCs/>
          <w:sz w:val="24"/>
          <w:szCs w:val="24"/>
        </w:rPr>
        <w:t xml:space="preserve"> резервного фонда</w:t>
      </w:r>
    </w:p>
    <w:p w14:paraId="6213215D" w14:textId="77777777" w:rsidR="00596CBA" w:rsidRDefault="00596CBA" w:rsidP="00596C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 Красноярского сельсовета за полугодие 2024 года</w:t>
      </w:r>
    </w:p>
    <w:p w14:paraId="12F3D384" w14:textId="77777777" w:rsidR="00596CBA" w:rsidRDefault="00596CBA" w:rsidP="00596CBA">
      <w:pPr>
        <w:jc w:val="both"/>
        <w:rPr>
          <w:sz w:val="24"/>
          <w:szCs w:val="24"/>
        </w:rPr>
      </w:pPr>
    </w:p>
    <w:p w14:paraId="2F06238E" w14:textId="77777777" w:rsidR="00596CBA" w:rsidRDefault="00596CBA" w:rsidP="00596CB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полугодие 2024 года резервный фонд по администрации Красноярского сельсовета не расходовался.</w:t>
      </w:r>
    </w:p>
    <w:p w14:paraId="198EC5B2" w14:textId="77777777" w:rsidR="00596CBA" w:rsidRDefault="00596CBA" w:rsidP="00596CBA">
      <w:pPr>
        <w:rPr>
          <w:sz w:val="24"/>
          <w:szCs w:val="24"/>
        </w:rPr>
      </w:pPr>
    </w:p>
    <w:p w14:paraId="1542FF9B" w14:textId="77777777" w:rsidR="00596CBA" w:rsidRDefault="00596CBA" w:rsidP="00596CBA">
      <w:pPr>
        <w:jc w:val="center"/>
        <w:rPr>
          <w:color w:val="000000"/>
          <w:sz w:val="24"/>
          <w:szCs w:val="24"/>
          <w:shd w:val="clear" w:color="auto" w:fill="F7F7F7"/>
        </w:rPr>
      </w:pPr>
      <w:r>
        <w:rPr>
          <w:color w:val="000000"/>
          <w:sz w:val="24"/>
          <w:szCs w:val="24"/>
          <w:shd w:val="clear" w:color="auto" w:fill="F7F7F7"/>
        </w:rPr>
        <w:t>Выписка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7F7F7"/>
        </w:rPr>
        <w:t xml:space="preserve">       из долговой книги Администрации </w:t>
      </w:r>
      <w:r>
        <w:rPr>
          <w:sz w:val="24"/>
          <w:szCs w:val="24"/>
        </w:rPr>
        <w:t>Красноярского</w:t>
      </w:r>
      <w:r>
        <w:rPr>
          <w:color w:val="000000"/>
          <w:sz w:val="24"/>
          <w:szCs w:val="24"/>
          <w:shd w:val="clear" w:color="auto" w:fill="F7F7F7"/>
        </w:rPr>
        <w:t xml:space="preserve"> сельсовета </w:t>
      </w:r>
    </w:p>
    <w:p w14:paraId="46548ACA" w14:textId="77777777" w:rsidR="00596CBA" w:rsidRDefault="00596CBA" w:rsidP="00596CBA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color w:val="000000"/>
          <w:sz w:val="24"/>
          <w:szCs w:val="24"/>
          <w:shd w:val="clear" w:color="auto" w:fill="F7F7F7"/>
        </w:rPr>
        <w:t>Усть-Пристанского района Алтайского края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7F7F7"/>
        </w:rPr>
        <w:t>             по состоянию на ____</w:t>
      </w:r>
      <w:r>
        <w:rPr>
          <w:color w:val="000000"/>
          <w:sz w:val="24"/>
          <w:szCs w:val="24"/>
          <w:u w:val="single"/>
          <w:shd w:val="clear" w:color="auto" w:fill="F7F7F7"/>
        </w:rPr>
        <w:t>01 июля</w:t>
      </w:r>
      <w:r>
        <w:rPr>
          <w:color w:val="000000"/>
          <w:sz w:val="24"/>
          <w:szCs w:val="24"/>
          <w:shd w:val="clear" w:color="auto" w:fill="F7F7F7"/>
        </w:rPr>
        <w:t>____ 20_</w:t>
      </w:r>
      <w:r>
        <w:rPr>
          <w:color w:val="000000"/>
          <w:sz w:val="24"/>
          <w:szCs w:val="24"/>
          <w:u w:val="single"/>
          <w:shd w:val="clear" w:color="auto" w:fill="F7F7F7"/>
        </w:rPr>
        <w:t>24   г</w:t>
      </w:r>
      <w:r>
        <w:rPr>
          <w:color w:val="000000"/>
          <w:sz w:val="24"/>
          <w:szCs w:val="24"/>
          <w:shd w:val="clear" w:color="auto" w:fill="F7F7F7"/>
        </w:rPr>
        <w:t>_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882"/>
        <w:gridCol w:w="1559"/>
        <w:gridCol w:w="1418"/>
        <w:gridCol w:w="1417"/>
        <w:gridCol w:w="1134"/>
      </w:tblGrid>
      <w:tr w:rsidR="00596CBA" w14:paraId="59DFD742" w14:textId="77777777" w:rsidTr="00596CB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4B0A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886F" w14:textId="77777777" w:rsidR="00596CBA" w:rsidRDefault="00596CB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Долговые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074F" w14:textId="77777777" w:rsidR="00596CBA" w:rsidRDefault="00596CB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фактического возникновения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1446" w14:textId="77777777" w:rsidR="00596CBA" w:rsidRDefault="00596CB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погашения обязательства по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B292" w14:textId="77777777" w:rsidR="00596CBA" w:rsidRDefault="00596CB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Валюта обязательства основного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7AFC" w14:textId="77777777" w:rsidR="00596CBA" w:rsidRDefault="00596CB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Текущий объем</w:t>
            </w:r>
          </w:p>
        </w:tc>
      </w:tr>
      <w:tr w:rsidR="00596CBA" w14:paraId="7D97B3A7" w14:textId="77777777" w:rsidTr="00596CB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E447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67D0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Ценные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5F51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8E94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89AD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7761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596CBA" w14:paraId="319760CA" w14:textId="77777777" w:rsidTr="00596CB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11B1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8F3D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C21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714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E2FA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936C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596CBA" w14:paraId="6AF46FA6" w14:textId="77777777" w:rsidTr="00596CB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F4F6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3119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7F7F7"/>
                <w:lang w:eastAsia="en-US"/>
              </w:rPr>
              <w:t>Бюджетные </w:t>
            </w:r>
            <w:proofErr w:type="gramStart"/>
            <w:r>
              <w:rPr>
                <w:color w:val="000000"/>
                <w:shd w:val="clear" w:color="auto" w:fill="F7F7F7"/>
                <w:lang w:eastAsia="en-US"/>
              </w:rPr>
              <w:t>кредиты,  привлеченные</w:t>
            </w:r>
            <w:proofErr w:type="gramEnd"/>
            <w:r>
              <w:rPr>
                <w:color w:val="000000"/>
                <w:shd w:val="clear" w:color="auto" w:fill="F7F7F7"/>
                <w:lang w:eastAsia="en-US"/>
              </w:rPr>
              <w:t> в бюджет  </w:t>
            </w:r>
            <w:r>
              <w:rPr>
                <w:sz w:val="24"/>
                <w:szCs w:val="24"/>
                <w:lang w:eastAsia="en-US"/>
              </w:rPr>
              <w:t>Красноярского</w:t>
            </w:r>
            <w:r>
              <w:rPr>
                <w:color w:val="000000"/>
                <w:shd w:val="clear" w:color="auto" w:fill="F7F7F7"/>
                <w:lang w:eastAsia="en-US"/>
              </w:rPr>
              <w:t>          сельсовета от других бюджетов бюджетной  системы Российской  Федерации       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A9B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D3F0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59AE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4A97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596CBA" w14:paraId="5A7ADE75" w14:textId="77777777" w:rsidTr="00596CB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299E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650B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3E3F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C43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ED54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7413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96CBA" w14:paraId="2E970013" w14:textId="77777777" w:rsidTr="00596CB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1B60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08CA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Кредиты, полученные </w:t>
            </w:r>
            <w:r>
              <w:rPr>
                <w:sz w:val="24"/>
                <w:szCs w:val="24"/>
                <w:lang w:eastAsia="en-US"/>
              </w:rPr>
              <w:t xml:space="preserve">Красноярским </w:t>
            </w:r>
            <w:r>
              <w:rPr>
                <w:color w:val="000000"/>
                <w:lang w:eastAsia="en-US"/>
              </w:rPr>
              <w:t>сельсоветом от кредитных организаций, иностранных банков и международных финансовых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2232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B8D3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3645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B0B5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96CBA" w14:paraId="5F66BB53" w14:textId="77777777" w:rsidTr="00596CB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9717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446A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87A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6E5C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A88B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6A2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96CBA" w14:paraId="30887B6A" w14:textId="77777777" w:rsidTr="00596CB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3B05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D673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Муниципальные гарантии </w:t>
            </w:r>
            <w:r>
              <w:rPr>
                <w:sz w:val="24"/>
                <w:szCs w:val="24"/>
                <w:lang w:eastAsia="en-US"/>
              </w:rPr>
              <w:t xml:space="preserve">Красноярского </w:t>
            </w:r>
            <w:r>
              <w:rPr>
                <w:color w:val="000000"/>
                <w:lang w:eastAsia="en-US"/>
              </w:rPr>
              <w:t>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D5A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551C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1733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B51B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96CBA" w14:paraId="3B3E6965" w14:textId="77777777" w:rsidTr="00596CB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6A98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484C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7D9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BA51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57AB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1556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596CBA" w14:paraId="22D55F85" w14:textId="77777777" w:rsidTr="00596CB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29C5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61DB" w14:textId="77777777" w:rsidR="00596CBA" w:rsidRDefault="00596CB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Всего муниципальный долг </w:t>
            </w:r>
            <w:r>
              <w:rPr>
                <w:sz w:val="24"/>
                <w:szCs w:val="24"/>
                <w:lang w:eastAsia="en-US"/>
              </w:rPr>
              <w:t>Красноярского</w:t>
            </w:r>
            <w:r>
              <w:rPr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C8A1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9990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F151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9F9E" w14:textId="77777777" w:rsidR="00596CBA" w:rsidRDefault="00596CBA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</w:tbl>
    <w:p w14:paraId="6EBE331A" w14:textId="77777777" w:rsidR="00596CBA" w:rsidRDefault="00596CBA" w:rsidP="00596CBA">
      <w:pPr>
        <w:rPr>
          <w:sz w:val="24"/>
          <w:szCs w:val="24"/>
        </w:rPr>
      </w:pPr>
    </w:p>
    <w:p w14:paraId="11BB58B8" w14:textId="77777777" w:rsidR="00596CBA" w:rsidRDefault="00596CBA" w:rsidP="00596CBA">
      <w:pPr>
        <w:spacing w:after="120" w:line="240" w:lineRule="exact"/>
        <w:rPr>
          <w:sz w:val="24"/>
          <w:szCs w:val="24"/>
        </w:rPr>
      </w:pPr>
    </w:p>
    <w:p w14:paraId="040760EC" w14:textId="32862EAA" w:rsidR="00CB47EA" w:rsidRPr="00596CBA" w:rsidRDefault="00596CBA" w:rsidP="00596CBA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Глава Красноярского сельсовета                                                                Ситников А.Н.                 </w:t>
      </w:r>
    </w:p>
    <w:sectPr w:rsidR="00CB47EA" w:rsidRPr="00596CBA" w:rsidSect="00596CBA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73"/>
    <w:rsid w:val="001D5873"/>
    <w:rsid w:val="00596CBA"/>
    <w:rsid w:val="00CB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83D3"/>
  <w15:chartTrackingRefBased/>
  <w15:docId w15:val="{4BE30591-5F0E-4480-BBD8-32BDBAA0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2024-08-16T03:33:00Z</dcterms:created>
  <dcterms:modified xsi:type="dcterms:W3CDTF">2024-08-16T03:34:00Z</dcterms:modified>
</cp:coreProperties>
</file>