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8B595" w14:textId="77777777" w:rsidR="00111339" w:rsidRDefault="00111339" w:rsidP="0011133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КРАСНОЯРСКОГО СЕЛЬСОВЕТА</w:t>
      </w:r>
    </w:p>
    <w:p w14:paraId="21AACA41" w14:textId="77777777" w:rsidR="00111339" w:rsidRDefault="00111339" w:rsidP="0011133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 – ПРИСТАНСКОГО РАЙОНА АЛТАЙСКОГО КРАЯ</w:t>
      </w:r>
    </w:p>
    <w:p w14:paraId="301DF123" w14:textId="77777777" w:rsidR="00111339" w:rsidRDefault="00111339" w:rsidP="00111339">
      <w:pPr>
        <w:jc w:val="both"/>
        <w:rPr>
          <w:rFonts w:ascii="Arial" w:hAnsi="Arial" w:cs="Arial"/>
          <w:sz w:val="24"/>
          <w:szCs w:val="24"/>
        </w:rPr>
      </w:pPr>
    </w:p>
    <w:p w14:paraId="07B8972C" w14:textId="77777777" w:rsidR="00111339" w:rsidRDefault="00111339" w:rsidP="00111339">
      <w:pPr>
        <w:jc w:val="both"/>
        <w:rPr>
          <w:rFonts w:ascii="Arial" w:hAnsi="Arial" w:cs="Arial"/>
          <w:b/>
          <w:sz w:val="24"/>
          <w:szCs w:val="24"/>
        </w:rPr>
      </w:pPr>
    </w:p>
    <w:p w14:paraId="4F8C2316" w14:textId="77777777" w:rsidR="00111339" w:rsidRDefault="00111339" w:rsidP="00111339">
      <w:pPr>
        <w:pStyle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14:paraId="4E2AF45C" w14:textId="77777777" w:rsidR="00111339" w:rsidRDefault="00111339" w:rsidP="00111339">
      <w:pPr>
        <w:jc w:val="both"/>
        <w:rPr>
          <w:rFonts w:ascii="Arial" w:hAnsi="Arial" w:cs="Arial"/>
          <w:b/>
          <w:sz w:val="24"/>
          <w:szCs w:val="24"/>
        </w:rPr>
      </w:pPr>
    </w:p>
    <w:p w14:paraId="60ED4071" w14:textId="77777777" w:rsidR="00111339" w:rsidRDefault="00111339" w:rsidP="00111339">
      <w:pPr>
        <w:jc w:val="both"/>
        <w:rPr>
          <w:rFonts w:ascii="Arial" w:hAnsi="Arial" w:cs="Arial"/>
          <w:b/>
          <w:sz w:val="24"/>
          <w:szCs w:val="24"/>
        </w:rPr>
      </w:pPr>
    </w:p>
    <w:p w14:paraId="08CE12C9" w14:textId="77777777" w:rsidR="00111339" w:rsidRDefault="00111339" w:rsidP="0011133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21.11.2023                                 с. Красноярка                                        № 45</w:t>
      </w:r>
    </w:p>
    <w:p w14:paraId="64B3536D" w14:textId="77777777" w:rsidR="00111339" w:rsidRDefault="00111339" w:rsidP="00111339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E947575" w14:textId="77777777" w:rsidR="00111339" w:rsidRDefault="00111339" w:rsidP="00111339">
      <w:pPr>
        <w:pStyle w:val="a5"/>
        <w:ind w:right="4535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Об утверждении Перечня информации о деятельности Администрации Красноярского сельсовета Усть-Пристанского района Алтайского края, размещаемой в информационно- телекоммуникационной сети «Интернет» на официальном сайте Администрации Красноярского сельсовета Усть-Пристанского района Алтайского края</w:t>
      </w:r>
    </w:p>
    <w:p w14:paraId="306AE2D2" w14:textId="77777777" w:rsidR="00111339" w:rsidRDefault="00111339" w:rsidP="00111339">
      <w:pPr>
        <w:pStyle w:val="a5"/>
        <w:jc w:val="both"/>
        <w:rPr>
          <w:rFonts w:ascii="Arial" w:hAnsi="Arial" w:cs="Arial"/>
          <w:sz w:val="24"/>
          <w:szCs w:val="24"/>
        </w:rPr>
      </w:pPr>
    </w:p>
    <w:p w14:paraId="0F8C598D" w14:textId="76451DA9" w:rsidR="00111339" w:rsidRDefault="00111339" w:rsidP="0011133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В соответствии с Федеральным законом от 09.02.2009 № 8-ФЗ ст.13 «Об обеспечении доступа к информации о деятельности государственных органов и органов местного самоуправления»,</w:t>
      </w:r>
    </w:p>
    <w:p w14:paraId="16541FBC" w14:textId="77777777" w:rsidR="00111339" w:rsidRDefault="00111339" w:rsidP="00111339">
      <w:pPr>
        <w:pStyle w:val="a5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 О С Т А Н О В Л Я Ю:</w:t>
      </w:r>
    </w:p>
    <w:p w14:paraId="34523AE7" w14:textId="77777777" w:rsidR="00111339" w:rsidRDefault="00111339" w:rsidP="00111339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14:paraId="51AA6DF5" w14:textId="77777777" w:rsidR="00111339" w:rsidRDefault="00111339" w:rsidP="00111339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1. Утвердить прилагаемый Перечень информации о деятельности Администрации Красноярского сельсовета Усть-Пристанского района Алтайского края, размещаемой в информационно-телекоммуникационной сети «Интернет» на официальном сайте Красноярского сельсовета Усть-Пристанского района Алтайского края </w:t>
      </w:r>
      <w:bookmarkStart w:id="0" w:name="_Hlk151548445"/>
      <w:r>
        <w:rPr>
          <w:rFonts w:ascii="Arial" w:hAnsi="Arial" w:cs="Arial"/>
          <w:color w:val="000000"/>
          <w:sz w:val="24"/>
          <w:szCs w:val="24"/>
          <w:lang w:val="en-US"/>
        </w:rPr>
        <w:t>https</w:t>
      </w:r>
      <w:r>
        <w:rPr>
          <w:rFonts w:ascii="Arial" w:hAnsi="Arial" w:cs="Arial"/>
          <w:color w:val="000000"/>
          <w:sz w:val="24"/>
          <w:szCs w:val="24"/>
        </w:rPr>
        <w:t>://krasnoyarka-r22.gosweb.gosuslugi.ru</w:t>
      </w:r>
    </w:p>
    <w:bookmarkEnd w:id="0"/>
    <w:p w14:paraId="12493922" w14:textId="77777777" w:rsidR="00111339" w:rsidRDefault="00111339" w:rsidP="00111339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2. Главе Администрации  Красноярского  сельсовета Усть-Пристанского района Алтайского края обеспечивать размещение, своевременное и регулярное обновление (актуализацию) информации о деятельности Администрации Красноярского сельсовета Усть-Пристанского района Алтайского края в соответствии с Перечнем информации о деятельности Администрации Красноярского сельсовета Усть-Пристанского района Алтайского края, размещаемой в информационно-телекоммуникационной сети «Интернет» на официальном сайте Красноярского сельсовета Усть-Пристанского района Алтайского края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https</w:t>
      </w:r>
      <w:r>
        <w:rPr>
          <w:rFonts w:ascii="Arial" w:hAnsi="Arial" w:cs="Arial"/>
          <w:color w:val="000000"/>
          <w:sz w:val="24"/>
          <w:szCs w:val="24"/>
        </w:rPr>
        <w:t>://krasnoyarka-r22.gosweb.gosuslugi.ru</w:t>
      </w:r>
    </w:p>
    <w:p w14:paraId="1E217AC3" w14:textId="77777777" w:rsidR="00111339" w:rsidRDefault="00111339" w:rsidP="00111339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3.  Установить, что информацию о деятельности Администрации </w:t>
      </w:r>
      <w:r>
        <w:rPr>
          <w:rFonts w:ascii="Arial" w:hAnsi="Arial" w:cs="Arial"/>
          <w:sz w:val="24"/>
          <w:szCs w:val="24"/>
        </w:rPr>
        <w:t>Красноярского сельсовета Усть-Пристанского района Алтайского края</w:t>
      </w:r>
      <w:r>
        <w:rPr>
          <w:rFonts w:ascii="Arial" w:hAnsi="Arial" w:cs="Arial"/>
          <w:color w:val="000000"/>
          <w:sz w:val="24"/>
          <w:szCs w:val="24"/>
        </w:rPr>
        <w:t xml:space="preserve">, размещаемую в информационно-телекоммуникационной сети «Интернет», </w:t>
      </w:r>
      <w:r>
        <w:rPr>
          <w:rFonts w:ascii="Arial" w:hAnsi="Arial" w:cs="Arial"/>
          <w:sz w:val="24"/>
          <w:szCs w:val="24"/>
        </w:rPr>
        <w:t>на официальном сайте Красноярского сельсовета Усть-Пристанского района Алтайского края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https</w:t>
      </w:r>
      <w:r>
        <w:rPr>
          <w:rFonts w:ascii="Arial" w:hAnsi="Arial" w:cs="Arial"/>
          <w:color w:val="000000"/>
          <w:sz w:val="24"/>
          <w:szCs w:val="24"/>
        </w:rPr>
        <w:t>://krasnoyarka-r22.gosweb.gosuslugi.ru</w:t>
      </w:r>
    </w:p>
    <w:p w14:paraId="056F412B" w14:textId="77777777" w:rsidR="00111339" w:rsidRDefault="00111339" w:rsidP="00111339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необходимо обновлять в течение </w:t>
      </w:r>
      <w:r>
        <w:rPr>
          <w:rFonts w:ascii="Arial" w:hAnsi="Arial" w:cs="Arial"/>
          <w:b/>
          <w:color w:val="000000"/>
          <w:sz w:val="24"/>
          <w:szCs w:val="24"/>
        </w:rPr>
        <w:t>семи</w:t>
      </w:r>
      <w:r>
        <w:rPr>
          <w:rFonts w:ascii="Arial" w:hAnsi="Arial" w:cs="Arial"/>
          <w:color w:val="000000"/>
          <w:sz w:val="24"/>
          <w:szCs w:val="24"/>
        </w:rPr>
        <w:t xml:space="preserve"> рабочих дней с момента поступления соответствующей информации.</w:t>
      </w:r>
    </w:p>
    <w:p w14:paraId="1823B630" w14:textId="77777777" w:rsidR="00111339" w:rsidRDefault="00111339" w:rsidP="00111339">
      <w:pPr>
        <w:pStyle w:val="a5"/>
        <w:ind w:right="-1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</w:t>
      </w:r>
      <w:proofErr w:type="gramStart"/>
      <w:r>
        <w:rPr>
          <w:rFonts w:ascii="Arial" w:hAnsi="Arial" w:cs="Arial"/>
          <w:sz w:val="24"/>
          <w:szCs w:val="24"/>
        </w:rPr>
        <w:t>Красноярского  сельсовета</w:t>
      </w:r>
      <w:proofErr w:type="gramEnd"/>
      <w:r>
        <w:rPr>
          <w:rFonts w:ascii="Arial" w:hAnsi="Arial" w:cs="Arial"/>
          <w:sz w:val="24"/>
          <w:szCs w:val="24"/>
        </w:rPr>
        <w:t xml:space="preserve"> от 28.06.2022 № 15 «Об утверждении Перечня  информации о деятельности  Администрации Красноярского  сельсовета Усть-Пристанского района Алтайского края, размещаемой в информационно-телекоммуникационной сети «Интернет» на официальном сайте Администрации Усть-Пристанского района Алтайского края».</w:t>
      </w:r>
    </w:p>
    <w:p w14:paraId="2D10FF51" w14:textId="77777777" w:rsidR="00111339" w:rsidRDefault="00111339" w:rsidP="0011133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5. Контроль за исполнением настоящего распоряжения оставляю за собой. </w:t>
      </w:r>
    </w:p>
    <w:p w14:paraId="001FA2E4" w14:textId="77777777" w:rsidR="00111339" w:rsidRDefault="00111339" w:rsidP="00111339">
      <w:pPr>
        <w:pStyle w:val="a5"/>
        <w:jc w:val="both"/>
        <w:rPr>
          <w:rFonts w:ascii="Arial" w:hAnsi="Arial" w:cs="Arial"/>
          <w:sz w:val="24"/>
          <w:szCs w:val="24"/>
        </w:rPr>
      </w:pPr>
    </w:p>
    <w:p w14:paraId="58B8BDD9" w14:textId="77777777" w:rsidR="00111339" w:rsidRDefault="00111339" w:rsidP="0011133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А.Н.Ситников</w:t>
      </w:r>
      <w:proofErr w:type="spellEnd"/>
      <w:r>
        <w:rPr>
          <w:rFonts w:ascii="Arial" w:hAnsi="Arial" w:cs="Arial"/>
          <w:sz w:val="24"/>
          <w:szCs w:val="24"/>
        </w:rPr>
        <w:t xml:space="preserve">       </w:t>
      </w:r>
    </w:p>
    <w:p w14:paraId="42581070" w14:textId="77777777" w:rsidR="00111339" w:rsidRDefault="00111339" w:rsidP="00111339">
      <w:pPr>
        <w:jc w:val="both"/>
        <w:rPr>
          <w:rFonts w:ascii="Arial" w:hAnsi="Arial" w:cs="Arial"/>
          <w:bCs/>
          <w:color w:val="8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Arial" w:hAnsi="Arial" w:cs="Arial"/>
          <w:bCs/>
          <w:color w:val="800000"/>
          <w:sz w:val="24"/>
          <w:szCs w:val="24"/>
        </w:rPr>
        <w:t xml:space="preserve">  </w:t>
      </w:r>
    </w:p>
    <w:p w14:paraId="477B8269" w14:textId="77777777" w:rsidR="00111339" w:rsidRDefault="00111339" w:rsidP="00111339">
      <w:pPr>
        <w:jc w:val="both"/>
        <w:rPr>
          <w:rFonts w:ascii="Arial" w:hAnsi="Arial" w:cs="Arial"/>
          <w:bCs/>
          <w:color w:val="800000"/>
          <w:sz w:val="24"/>
          <w:szCs w:val="24"/>
        </w:rPr>
      </w:pPr>
      <w:r>
        <w:rPr>
          <w:rFonts w:ascii="Arial" w:hAnsi="Arial" w:cs="Arial"/>
          <w:bCs/>
          <w:color w:val="800000"/>
          <w:sz w:val="24"/>
          <w:szCs w:val="24"/>
        </w:rPr>
        <w:lastRenderedPageBreak/>
        <w:t xml:space="preserve">                 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Приложение </w:t>
      </w:r>
    </w:p>
    <w:p w14:paraId="6846DB4C" w14:textId="77777777" w:rsidR="00111339" w:rsidRDefault="00111339" w:rsidP="00111339">
      <w:pPr>
        <w:widowControl w:val="0"/>
        <w:ind w:left="567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 постановлению Администрации Красноярского сельсовета Усть-Пристанского района Алтайского края </w:t>
      </w:r>
    </w:p>
    <w:p w14:paraId="0157D4B2" w14:textId="77777777" w:rsidR="00111339" w:rsidRDefault="00111339" w:rsidP="00111339">
      <w:pPr>
        <w:widowControl w:val="0"/>
        <w:ind w:left="567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21.11.2023 г.  № 45</w:t>
      </w:r>
    </w:p>
    <w:p w14:paraId="21875B3A" w14:textId="77777777" w:rsidR="00111339" w:rsidRDefault="00111339" w:rsidP="00111339">
      <w:pPr>
        <w:widowControl w:val="0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60C37A24" w14:textId="77777777" w:rsidR="00111339" w:rsidRDefault="00111339" w:rsidP="0011133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463193A7" w14:textId="77777777" w:rsidR="00111339" w:rsidRDefault="00111339" w:rsidP="00111339">
      <w:pPr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П Е Р Е Ч Е Н Ь</w:t>
      </w:r>
    </w:p>
    <w:p w14:paraId="76FA4448" w14:textId="77777777" w:rsidR="00111339" w:rsidRDefault="00111339" w:rsidP="00111339">
      <w:pPr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информации о деятельности Администрации Красноярского сельсовета Усть-Пристанского района Алтайского края, размещаемой в информационно-телекоммуникационной сети «Интернет»</w:t>
      </w:r>
    </w:p>
    <w:p w14:paraId="7A1A7D75" w14:textId="77777777" w:rsidR="00111339" w:rsidRDefault="00111339" w:rsidP="00111339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654BE2B8" w14:textId="77777777" w:rsidR="00111339" w:rsidRDefault="00111339" w:rsidP="00111339">
      <w:pPr>
        <w:widowControl w:val="0"/>
        <w:autoSpaceDE w:val="0"/>
        <w:autoSpaceDN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1.Общая информация об органах местного самоуправления, в том числе:</w:t>
      </w:r>
    </w:p>
    <w:p w14:paraId="2B45985E" w14:textId="77777777" w:rsidR="00111339" w:rsidRDefault="00111339" w:rsidP="00111339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наименование и структура Администрации Красноярского сельсовета, почтовый адрес, адрес электронной почты, номера телефонов справочных служб Администрации;</w:t>
      </w:r>
    </w:p>
    <w:p w14:paraId="27F31ABA" w14:textId="77777777" w:rsidR="00111339" w:rsidRDefault="00111339" w:rsidP="001113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сведения о полномочиях Администрации Красноярского сельсовета, задачах и функциях Администрации, а также перечень законов и иных нормативных правовых актов, определяющих эти полномочия, задачи и функции;</w:t>
      </w:r>
    </w:p>
    <w:p w14:paraId="34551D79" w14:textId="77777777" w:rsidR="00111339" w:rsidRDefault="00111339" w:rsidP="001113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наименование и состав Красноярского сельского Совета депутатов;</w:t>
      </w:r>
    </w:p>
    <w:p w14:paraId="405884DF" w14:textId="77777777" w:rsidR="00111339" w:rsidRDefault="00111339" w:rsidP="00111339">
      <w:pPr>
        <w:widowControl w:val="0"/>
        <w:autoSpaceDN w:val="0"/>
        <w:jc w:val="both"/>
        <w:rPr>
          <w:rFonts w:ascii="Arial" w:hAnsi="Arial" w:cs="Arial"/>
          <w:kern w:val="3"/>
          <w:sz w:val="24"/>
          <w:szCs w:val="24"/>
          <w:lang w:bidi="hi-IN"/>
        </w:rPr>
      </w:pPr>
      <w:r>
        <w:rPr>
          <w:rFonts w:ascii="Arial" w:hAnsi="Arial" w:cs="Arial"/>
          <w:kern w:val="3"/>
          <w:sz w:val="24"/>
          <w:szCs w:val="24"/>
          <w:lang w:bidi="hi-IN"/>
        </w:rPr>
        <w:t xml:space="preserve">- сведения о полномочиях Красноярского сельского Совета депутатов;  </w:t>
      </w:r>
    </w:p>
    <w:p w14:paraId="1EEE37A7" w14:textId="77777777" w:rsidR="00111339" w:rsidRDefault="00111339" w:rsidP="00111339">
      <w:pPr>
        <w:widowControl w:val="0"/>
        <w:autoSpaceDN w:val="0"/>
        <w:jc w:val="both"/>
        <w:rPr>
          <w:rFonts w:ascii="Arial" w:hAnsi="Arial" w:cs="Arial"/>
          <w:kern w:val="3"/>
          <w:sz w:val="24"/>
          <w:szCs w:val="24"/>
          <w:lang w:bidi="hi-IN"/>
        </w:rPr>
      </w:pPr>
      <w:r>
        <w:rPr>
          <w:rFonts w:ascii="Arial" w:hAnsi="Arial" w:cs="Arial"/>
          <w:kern w:val="3"/>
          <w:sz w:val="24"/>
          <w:szCs w:val="24"/>
          <w:lang w:bidi="hi-IN"/>
        </w:rPr>
        <w:t>- перечень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14:paraId="33D9D6F0" w14:textId="77777777" w:rsidR="00111339" w:rsidRDefault="00111339" w:rsidP="00111339">
      <w:pPr>
        <w:widowControl w:val="0"/>
        <w:autoSpaceDN w:val="0"/>
        <w:jc w:val="both"/>
        <w:rPr>
          <w:rFonts w:ascii="Arial" w:hAnsi="Arial" w:cs="Arial"/>
          <w:kern w:val="3"/>
          <w:sz w:val="24"/>
          <w:szCs w:val="24"/>
          <w:lang w:bidi="hi-IN"/>
        </w:rPr>
      </w:pPr>
      <w:r>
        <w:rPr>
          <w:rFonts w:ascii="Arial" w:hAnsi="Arial" w:cs="Arial"/>
          <w:kern w:val="3"/>
          <w:sz w:val="24"/>
          <w:szCs w:val="24"/>
          <w:lang w:bidi="hi-IN"/>
        </w:rPr>
        <w:t>- сведения о главе Администрации (фамилии, имени, отчестве, а также при согласии главы иные сведения о нем);</w:t>
      </w:r>
    </w:p>
    <w:p w14:paraId="471783CA" w14:textId="77777777" w:rsidR="00111339" w:rsidRDefault="00111339" w:rsidP="00111339">
      <w:pPr>
        <w:widowControl w:val="0"/>
        <w:autoSpaceDN w:val="0"/>
        <w:spacing w:before="100"/>
        <w:jc w:val="both"/>
        <w:rPr>
          <w:rFonts w:ascii="Arial" w:hAnsi="Arial" w:cs="Arial"/>
          <w:b/>
          <w:bCs/>
          <w:kern w:val="3"/>
          <w:sz w:val="24"/>
          <w:szCs w:val="24"/>
          <w:lang w:bidi="hi-IN"/>
        </w:rPr>
      </w:pPr>
      <w:r>
        <w:rPr>
          <w:rFonts w:ascii="Arial" w:hAnsi="Arial" w:cs="Arial"/>
          <w:b/>
          <w:kern w:val="3"/>
          <w:sz w:val="24"/>
          <w:szCs w:val="24"/>
          <w:lang w:bidi="hi-IN"/>
        </w:rPr>
        <w:t>2</w:t>
      </w:r>
      <w:r>
        <w:rPr>
          <w:rFonts w:ascii="Arial" w:hAnsi="Arial" w:cs="Arial"/>
          <w:kern w:val="3"/>
          <w:sz w:val="24"/>
          <w:szCs w:val="24"/>
          <w:lang w:bidi="hi-IN"/>
        </w:rPr>
        <w:t xml:space="preserve">. </w:t>
      </w:r>
      <w:r>
        <w:rPr>
          <w:rFonts w:ascii="Arial" w:hAnsi="Arial" w:cs="Arial"/>
          <w:b/>
          <w:bCs/>
          <w:kern w:val="3"/>
          <w:sz w:val="24"/>
          <w:szCs w:val="24"/>
          <w:lang w:bidi="hi-IN"/>
        </w:rPr>
        <w:t>Информация о нормотворческой деятельности органов местного самоуправления, в том числе:</w:t>
      </w:r>
    </w:p>
    <w:p w14:paraId="6C27A49C" w14:textId="77777777" w:rsidR="00111339" w:rsidRDefault="00111339" w:rsidP="00111339">
      <w:pPr>
        <w:jc w:val="both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-  муниципальные правовые акты, изданные органами местного самоуправления (решения  Совета депутатов, постановления администрации и др.),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нормативных правовых актов, муниципальных правовых актов в случаях, установленных законодательством Российской Федерации;</w:t>
      </w:r>
    </w:p>
    <w:p w14:paraId="47E2F8C5" w14:textId="77777777" w:rsidR="00111339" w:rsidRDefault="00111339" w:rsidP="00111339">
      <w:pPr>
        <w:widowControl w:val="0"/>
        <w:autoSpaceDN w:val="0"/>
        <w:spacing w:before="100"/>
        <w:jc w:val="both"/>
        <w:rPr>
          <w:rFonts w:ascii="Arial" w:hAnsi="Arial" w:cs="Arial"/>
          <w:kern w:val="3"/>
          <w:sz w:val="24"/>
          <w:szCs w:val="24"/>
          <w:lang w:bidi="hi-IN"/>
        </w:rPr>
      </w:pPr>
      <w:r>
        <w:rPr>
          <w:rFonts w:ascii="Arial" w:hAnsi="Arial" w:cs="Arial"/>
          <w:kern w:val="3"/>
          <w:sz w:val="24"/>
          <w:szCs w:val="24"/>
          <w:lang w:bidi="hi-IN"/>
        </w:rPr>
        <w:t>-  тексты проектов муниципальных правовых актов, внесенных в Красноярский сельский Совет депутатов Усть-Пристанского района Алтайского края;</w:t>
      </w:r>
    </w:p>
    <w:p w14:paraId="696E8065" w14:textId="77777777" w:rsidR="00111339" w:rsidRDefault="00111339" w:rsidP="00111339">
      <w:pPr>
        <w:widowControl w:val="0"/>
        <w:autoSpaceDN w:val="0"/>
        <w:spacing w:before="100"/>
        <w:jc w:val="both"/>
        <w:rPr>
          <w:rFonts w:ascii="Arial" w:hAnsi="Arial" w:cs="Arial"/>
          <w:kern w:val="3"/>
          <w:sz w:val="24"/>
          <w:szCs w:val="24"/>
          <w:lang w:bidi="hi-IN"/>
        </w:rPr>
      </w:pPr>
      <w:r>
        <w:rPr>
          <w:rFonts w:ascii="Arial" w:hAnsi="Arial" w:cs="Arial"/>
          <w:kern w:val="3"/>
          <w:sz w:val="24"/>
          <w:szCs w:val="24"/>
          <w:lang w:bidi="hi-IN"/>
        </w:rPr>
        <w:t>-  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(ссылка на официальный сайт Российской Федерации для размещения информации о размещении заказов;</w:t>
      </w:r>
    </w:p>
    <w:p w14:paraId="4F4092EF" w14:textId="77777777" w:rsidR="00111339" w:rsidRDefault="00111339" w:rsidP="00111339">
      <w:pPr>
        <w:widowControl w:val="0"/>
        <w:autoSpaceDN w:val="0"/>
        <w:spacing w:before="100"/>
        <w:jc w:val="both"/>
        <w:rPr>
          <w:rFonts w:ascii="Arial" w:hAnsi="Arial" w:cs="Arial"/>
          <w:kern w:val="3"/>
          <w:sz w:val="24"/>
          <w:szCs w:val="24"/>
          <w:lang w:bidi="hi-IN"/>
        </w:rPr>
      </w:pPr>
      <w:r>
        <w:rPr>
          <w:rFonts w:ascii="Arial" w:hAnsi="Arial" w:cs="Arial"/>
          <w:kern w:val="3"/>
          <w:sz w:val="24"/>
          <w:szCs w:val="24"/>
          <w:lang w:bidi="hi-IN"/>
        </w:rPr>
        <w:t>-  административные регламенты, стандарты муниципальных услуг;</w:t>
      </w:r>
    </w:p>
    <w:p w14:paraId="7B51B868" w14:textId="77777777" w:rsidR="00111339" w:rsidRDefault="00111339" w:rsidP="00111339">
      <w:pPr>
        <w:widowControl w:val="0"/>
        <w:autoSpaceDN w:val="0"/>
        <w:spacing w:before="100"/>
        <w:jc w:val="both"/>
        <w:rPr>
          <w:rFonts w:ascii="Arial" w:hAnsi="Arial" w:cs="Arial"/>
          <w:kern w:val="3"/>
          <w:sz w:val="24"/>
          <w:szCs w:val="24"/>
          <w:lang w:bidi="hi-IN"/>
        </w:rPr>
      </w:pPr>
      <w:r>
        <w:rPr>
          <w:rFonts w:ascii="Arial" w:hAnsi="Arial" w:cs="Arial"/>
          <w:kern w:val="3"/>
          <w:sz w:val="24"/>
          <w:szCs w:val="24"/>
          <w:lang w:bidi="hi-IN"/>
        </w:rPr>
        <w:t>- 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14:paraId="091C68F8" w14:textId="77777777" w:rsidR="00111339" w:rsidRDefault="00111339" w:rsidP="00111339">
      <w:pPr>
        <w:widowControl w:val="0"/>
        <w:autoSpaceDN w:val="0"/>
        <w:spacing w:before="100"/>
        <w:jc w:val="both"/>
        <w:rPr>
          <w:rFonts w:ascii="Arial" w:hAnsi="Arial" w:cs="Arial"/>
          <w:kern w:val="3"/>
          <w:sz w:val="24"/>
          <w:szCs w:val="24"/>
          <w:lang w:bidi="hi-IN"/>
        </w:rPr>
      </w:pPr>
      <w:r>
        <w:rPr>
          <w:rFonts w:ascii="Arial" w:hAnsi="Arial" w:cs="Arial"/>
          <w:kern w:val="3"/>
          <w:sz w:val="24"/>
          <w:szCs w:val="24"/>
          <w:lang w:bidi="hi-IN"/>
        </w:rPr>
        <w:t>- информация об участии поселения в целевых и иных программах, а также о мероприятиях, проводимых Советом депутатов и Администрацией поселения;</w:t>
      </w:r>
    </w:p>
    <w:p w14:paraId="21F396E3" w14:textId="77777777" w:rsidR="00111339" w:rsidRDefault="00111339" w:rsidP="00111339">
      <w:pPr>
        <w:widowControl w:val="0"/>
        <w:autoSpaceDN w:val="0"/>
        <w:spacing w:before="100"/>
        <w:jc w:val="both"/>
        <w:rPr>
          <w:rFonts w:ascii="Arial" w:hAnsi="Arial" w:cs="Arial"/>
          <w:kern w:val="3"/>
          <w:sz w:val="24"/>
          <w:szCs w:val="24"/>
          <w:lang w:bidi="hi-IN"/>
        </w:rPr>
      </w:pPr>
      <w:r>
        <w:rPr>
          <w:rFonts w:ascii="Arial" w:hAnsi="Arial" w:cs="Arial"/>
          <w:kern w:val="3"/>
          <w:sz w:val="24"/>
          <w:szCs w:val="24"/>
          <w:lang w:bidi="hi-IN"/>
        </w:rPr>
        <w:t xml:space="preserve">- 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органами местного самоуправления до сведения </w:t>
      </w:r>
      <w:r>
        <w:rPr>
          <w:rFonts w:ascii="Arial" w:hAnsi="Arial" w:cs="Arial"/>
          <w:kern w:val="3"/>
          <w:sz w:val="24"/>
          <w:szCs w:val="24"/>
          <w:lang w:bidi="hi-IN"/>
        </w:rPr>
        <w:lastRenderedPageBreak/>
        <w:t>граждан и организаций в соответствии с федеральными законами;</w:t>
      </w:r>
    </w:p>
    <w:p w14:paraId="18F03D10" w14:textId="77777777" w:rsidR="00111339" w:rsidRDefault="00111339" w:rsidP="00111339">
      <w:pPr>
        <w:widowControl w:val="0"/>
        <w:autoSpaceDN w:val="0"/>
        <w:spacing w:before="100"/>
        <w:jc w:val="both"/>
        <w:rPr>
          <w:rFonts w:ascii="Liberation Serif" w:hAnsi="Liberation Serif" w:cs="Mangal"/>
          <w:kern w:val="3"/>
          <w:sz w:val="24"/>
          <w:szCs w:val="24"/>
          <w:lang w:bidi="hi-IN"/>
        </w:rPr>
      </w:pPr>
      <w:r>
        <w:rPr>
          <w:rFonts w:ascii="Arial" w:hAnsi="Arial" w:cs="Arial"/>
          <w:kern w:val="3"/>
          <w:sz w:val="24"/>
          <w:szCs w:val="24"/>
          <w:lang w:bidi="hi-IN"/>
        </w:rPr>
        <w:t xml:space="preserve"> </w:t>
      </w:r>
      <w:r>
        <w:rPr>
          <w:rFonts w:ascii="Arial" w:hAnsi="Arial" w:cs="Arial"/>
          <w:b/>
          <w:kern w:val="3"/>
          <w:sz w:val="24"/>
          <w:szCs w:val="24"/>
          <w:lang w:bidi="hi-IN"/>
        </w:rPr>
        <w:t>3</w:t>
      </w:r>
      <w:r>
        <w:rPr>
          <w:rFonts w:ascii="Arial" w:hAnsi="Arial" w:cs="Arial"/>
          <w:kern w:val="3"/>
          <w:sz w:val="24"/>
          <w:szCs w:val="24"/>
          <w:lang w:bidi="hi-IN"/>
        </w:rPr>
        <w:t>.</w:t>
      </w:r>
      <w:r>
        <w:rPr>
          <w:rFonts w:ascii="Arial" w:eastAsiaTheme="majorEastAsia" w:hAnsi="Arial" w:cs="Arial"/>
          <w:b/>
          <w:bCs/>
          <w:color w:val="4472C4" w:themeColor="accent1"/>
          <w:kern w:val="3"/>
          <w:lang w:bidi="hi-IN"/>
        </w:rPr>
        <w:t xml:space="preserve"> </w:t>
      </w:r>
      <w:r>
        <w:rPr>
          <w:rFonts w:ascii="Arial" w:hAnsi="Arial" w:cs="Arial"/>
          <w:b/>
          <w:bCs/>
          <w:kern w:val="3"/>
          <w:sz w:val="24"/>
          <w:szCs w:val="24"/>
          <w:lang w:bidi="hi-IN"/>
        </w:rPr>
        <w:t>Информация о кадровом обеспечении органа местного самоуправления, в том числе:</w:t>
      </w:r>
    </w:p>
    <w:p w14:paraId="536343F0" w14:textId="77777777" w:rsidR="00111339" w:rsidRDefault="00111339" w:rsidP="00111339">
      <w:pPr>
        <w:widowControl w:val="0"/>
        <w:autoSpaceDN w:val="0"/>
        <w:spacing w:before="100"/>
        <w:jc w:val="both"/>
        <w:rPr>
          <w:rFonts w:ascii="Liberation Serif" w:hAnsi="Liberation Serif" w:cs="Mangal"/>
          <w:kern w:val="3"/>
          <w:sz w:val="24"/>
          <w:szCs w:val="24"/>
          <w:lang w:bidi="hi-IN"/>
        </w:rPr>
      </w:pPr>
      <w:r>
        <w:rPr>
          <w:rFonts w:ascii="Arial" w:hAnsi="Arial" w:cs="Arial"/>
          <w:kern w:val="3"/>
          <w:sz w:val="24"/>
          <w:szCs w:val="24"/>
          <w:lang w:bidi="hi-IN"/>
        </w:rPr>
        <w:t>- порядок поступления граждан на муниципальную службу;</w:t>
      </w:r>
    </w:p>
    <w:p w14:paraId="22321FB6" w14:textId="77777777" w:rsidR="00111339" w:rsidRDefault="00111339" w:rsidP="00111339">
      <w:pPr>
        <w:widowControl w:val="0"/>
        <w:autoSpaceDN w:val="0"/>
        <w:spacing w:before="100"/>
        <w:jc w:val="both"/>
        <w:rPr>
          <w:rFonts w:ascii="Arial" w:hAnsi="Arial" w:cs="Arial"/>
          <w:kern w:val="3"/>
          <w:sz w:val="24"/>
          <w:szCs w:val="24"/>
          <w:lang w:bidi="hi-IN"/>
        </w:rPr>
      </w:pPr>
      <w:r>
        <w:rPr>
          <w:rFonts w:ascii="Arial" w:hAnsi="Arial" w:cs="Arial"/>
          <w:kern w:val="3"/>
          <w:sz w:val="24"/>
          <w:szCs w:val="24"/>
          <w:lang w:bidi="hi-IN"/>
        </w:rPr>
        <w:t>-сведения о вакантных должностях муниципальной службы, имеющихся в администрации поселения;</w:t>
      </w:r>
    </w:p>
    <w:p w14:paraId="77F75491" w14:textId="77777777" w:rsidR="00111339" w:rsidRDefault="00111339" w:rsidP="00111339">
      <w:pPr>
        <w:widowControl w:val="0"/>
        <w:autoSpaceDN w:val="0"/>
        <w:spacing w:before="100"/>
        <w:jc w:val="both"/>
        <w:rPr>
          <w:rFonts w:ascii="Arial" w:hAnsi="Arial" w:cs="Arial"/>
          <w:kern w:val="3"/>
          <w:sz w:val="24"/>
          <w:szCs w:val="24"/>
          <w:lang w:bidi="hi-IN"/>
        </w:rPr>
      </w:pPr>
      <w:r>
        <w:rPr>
          <w:rFonts w:ascii="Arial" w:hAnsi="Arial" w:cs="Arial"/>
          <w:kern w:val="3"/>
          <w:sz w:val="24"/>
          <w:szCs w:val="24"/>
          <w:lang w:bidi="hi-IN"/>
        </w:rPr>
        <w:t>- квалификационные требования к кандидатам на замещение вакантных должностей муниципальной службы;</w:t>
      </w:r>
    </w:p>
    <w:p w14:paraId="66743B81" w14:textId="77777777" w:rsidR="00111339" w:rsidRDefault="00111339" w:rsidP="00111339">
      <w:pPr>
        <w:widowControl w:val="0"/>
        <w:autoSpaceDN w:val="0"/>
        <w:spacing w:before="100"/>
        <w:jc w:val="both"/>
        <w:rPr>
          <w:rFonts w:ascii="Arial" w:hAnsi="Arial" w:cs="Arial"/>
          <w:kern w:val="3"/>
          <w:sz w:val="24"/>
          <w:szCs w:val="24"/>
          <w:lang w:bidi="hi-IN"/>
        </w:rPr>
      </w:pPr>
      <w:r>
        <w:rPr>
          <w:rFonts w:ascii="Arial" w:hAnsi="Arial" w:cs="Arial"/>
          <w:kern w:val="3"/>
          <w:sz w:val="24"/>
          <w:szCs w:val="24"/>
          <w:lang w:bidi="hi-IN"/>
        </w:rPr>
        <w:t>- условия и результаты конкурсов на замещение вакантных должностей муниципальной службы;</w:t>
      </w:r>
    </w:p>
    <w:p w14:paraId="141BB562" w14:textId="77777777" w:rsidR="00111339" w:rsidRDefault="00111339" w:rsidP="00111339">
      <w:pPr>
        <w:widowControl w:val="0"/>
        <w:autoSpaceDN w:val="0"/>
        <w:spacing w:before="100"/>
        <w:jc w:val="both"/>
        <w:rPr>
          <w:rFonts w:ascii="Arial" w:hAnsi="Arial" w:cs="Arial"/>
          <w:kern w:val="3"/>
          <w:sz w:val="24"/>
          <w:szCs w:val="24"/>
          <w:lang w:bidi="hi-IN"/>
        </w:rPr>
      </w:pPr>
      <w:r>
        <w:rPr>
          <w:rFonts w:ascii="Arial" w:hAnsi="Arial" w:cs="Arial"/>
          <w:kern w:val="3"/>
          <w:sz w:val="24"/>
          <w:szCs w:val="24"/>
          <w:lang w:bidi="hi-IN"/>
        </w:rPr>
        <w:t>- условия и результаты конкурсов на замещение вакантных должностей муниципальной службы:</w:t>
      </w:r>
    </w:p>
    <w:p w14:paraId="060A2B33" w14:textId="77777777" w:rsidR="00111339" w:rsidRDefault="00111339" w:rsidP="00111339">
      <w:pPr>
        <w:widowControl w:val="0"/>
        <w:autoSpaceDN w:val="0"/>
        <w:spacing w:before="100"/>
        <w:jc w:val="both"/>
        <w:rPr>
          <w:rFonts w:ascii="Arial" w:hAnsi="Arial" w:cs="Arial"/>
          <w:b/>
          <w:kern w:val="3"/>
          <w:sz w:val="24"/>
          <w:szCs w:val="24"/>
          <w:lang w:bidi="hi-IN"/>
        </w:rPr>
      </w:pPr>
      <w:r>
        <w:rPr>
          <w:rFonts w:ascii="Arial" w:hAnsi="Arial" w:cs="Arial"/>
          <w:b/>
          <w:kern w:val="3"/>
          <w:sz w:val="24"/>
          <w:szCs w:val="24"/>
          <w:lang w:bidi="hi-IN"/>
        </w:rPr>
        <w:t>4. Противодействие коррупции</w:t>
      </w:r>
    </w:p>
    <w:p w14:paraId="4F27F8A7" w14:textId="77777777" w:rsidR="00111339" w:rsidRDefault="00111339" w:rsidP="00111339">
      <w:pPr>
        <w:widowControl w:val="0"/>
        <w:autoSpaceDN w:val="0"/>
        <w:spacing w:before="100"/>
        <w:jc w:val="both"/>
        <w:rPr>
          <w:rFonts w:ascii="Arial" w:hAnsi="Arial" w:cs="Arial"/>
          <w:kern w:val="3"/>
          <w:sz w:val="24"/>
          <w:szCs w:val="24"/>
          <w:lang w:bidi="hi-IN"/>
        </w:rPr>
      </w:pPr>
      <w:r>
        <w:rPr>
          <w:rFonts w:ascii="Arial" w:hAnsi="Arial" w:cs="Arial"/>
          <w:b/>
          <w:kern w:val="3"/>
          <w:sz w:val="24"/>
          <w:szCs w:val="24"/>
          <w:lang w:bidi="hi-IN"/>
        </w:rPr>
        <w:t xml:space="preserve">- </w:t>
      </w:r>
      <w:r>
        <w:rPr>
          <w:rFonts w:ascii="Arial" w:hAnsi="Arial" w:cs="Arial"/>
          <w:kern w:val="3"/>
          <w:sz w:val="24"/>
          <w:szCs w:val="24"/>
          <w:lang w:bidi="hi-IN"/>
        </w:rPr>
        <w:t>сведения о доходах, имуществе и обязательствах имущественного характера муниципальных служащих Администрации и членов их семей;</w:t>
      </w:r>
    </w:p>
    <w:p w14:paraId="4B7AF031" w14:textId="77777777" w:rsidR="00111339" w:rsidRDefault="00111339" w:rsidP="00111339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>-обобщенную информацию об исполнении (ненадлежащим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лицу).</w:t>
      </w:r>
    </w:p>
    <w:p w14:paraId="465D5341" w14:textId="77777777" w:rsidR="00111339" w:rsidRDefault="00111339" w:rsidP="00111339">
      <w:pPr>
        <w:widowControl w:val="0"/>
        <w:autoSpaceDN w:val="0"/>
        <w:spacing w:before="100"/>
        <w:jc w:val="both"/>
        <w:rPr>
          <w:rFonts w:ascii="Liberation Serif" w:hAnsi="Liberation Serif" w:cs="Mangal"/>
          <w:kern w:val="3"/>
          <w:sz w:val="24"/>
          <w:szCs w:val="24"/>
          <w:lang w:bidi="hi-IN"/>
        </w:rPr>
      </w:pPr>
      <w:r>
        <w:rPr>
          <w:rFonts w:ascii="Arial" w:hAnsi="Arial" w:cs="Arial"/>
          <w:b/>
          <w:kern w:val="3"/>
          <w:sz w:val="24"/>
          <w:szCs w:val="24"/>
          <w:lang w:bidi="hi-IN"/>
        </w:rPr>
        <w:t xml:space="preserve">5. </w:t>
      </w:r>
      <w:r>
        <w:rPr>
          <w:rFonts w:ascii="Arial" w:hAnsi="Arial" w:cs="Arial"/>
          <w:b/>
          <w:bCs/>
          <w:kern w:val="3"/>
          <w:sz w:val="24"/>
          <w:szCs w:val="24"/>
          <w:lang w:bidi="hi-IN"/>
        </w:rPr>
        <w:t>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14:paraId="054FBB16" w14:textId="77777777" w:rsidR="00111339" w:rsidRDefault="00111339" w:rsidP="00111339">
      <w:pPr>
        <w:widowControl w:val="0"/>
        <w:autoSpaceDN w:val="0"/>
        <w:spacing w:before="100"/>
        <w:jc w:val="both"/>
        <w:rPr>
          <w:rFonts w:ascii="Liberation Serif" w:hAnsi="Liberation Serif" w:cs="Mangal"/>
          <w:kern w:val="3"/>
          <w:sz w:val="24"/>
          <w:szCs w:val="24"/>
          <w:lang w:bidi="hi-IN"/>
        </w:rPr>
      </w:pPr>
      <w:r>
        <w:rPr>
          <w:rFonts w:ascii="Arial" w:hAnsi="Arial" w:cs="Arial"/>
          <w:b/>
          <w:bCs/>
          <w:kern w:val="3"/>
          <w:sz w:val="24"/>
          <w:szCs w:val="24"/>
          <w:lang w:bidi="hi-IN"/>
        </w:rPr>
        <w:t xml:space="preserve">- </w:t>
      </w:r>
      <w:r>
        <w:rPr>
          <w:rFonts w:ascii="Arial" w:hAnsi="Arial" w:cs="Arial"/>
          <w:kern w:val="3"/>
          <w:sz w:val="24"/>
          <w:szCs w:val="24"/>
          <w:lang w:bidi="hi-IN"/>
        </w:rPr>
        <w:t>порядок и время приема главой сельсовета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14:paraId="5EC8DFA1" w14:textId="77777777" w:rsidR="00111339" w:rsidRDefault="00111339" w:rsidP="00111339">
      <w:pPr>
        <w:widowControl w:val="0"/>
        <w:autoSpaceDN w:val="0"/>
        <w:spacing w:before="100"/>
        <w:jc w:val="both"/>
        <w:rPr>
          <w:rFonts w:ascii="Arial" w:hAnsi="Arial" w:cs="Arial"/>
          <w:kern w:val="3"/>
          <w:sz w:val="24"/>
          <w:szCs w:val="24"/>
          <w:lang w:bidi="hi-IN"/>
        </w:rPr>
      </w:pPr>
      <w:r>
        <w:rPr>
          <w:rFonts w:ascii="Arial" w:hAnsi="Arial" w:cs="Arial"/>
          <w:kern w:val="3"/>
          <w:sz w:val="24"/>
          <w:szCs w:val="24"/>
          <w:lang w:bidi="hi-IN"/>
        </w:rPr>
        <w:t>- фамилия, имя и отчество должностного лица, к полномочиям которых отнесены организация приема лиц, обеспечение рассмотрения их обращений, а также номер телефона, по которому можно получить информацию справочного характера;</w:t>
      </w:r>
    </w:p>
    <w:p w14:paraId="5B381CDF" w14:textId="77777777" w:rsidR="00111339" w:rsidRDefault="00111339" w:rsidP="00111339">
      <w:pPr>
        <w:widowControl w:val="0"/>
        <w:autoSpaceDN w:val="0"/>
        <w:spacing w:before="100"/>
        <w:jc w:val="both"/>
        <w:rPr>
          <w:rFonts w:ascii="Arial" w:hAnsi="Arial" w:cs="Arial"/>
          <w:kern w:val="3"/>
          <w:sz w:val="24"/>
          <w:szCs w:val="24"/>
          <w:lang w:bidi="hi-IN"/>
        </w:rPr>
      </w:pPr>
      <w:r>
        <w:rPr>
          <w:rFonts w:ascii="Arial" w:hAnsi="Arial" w:cs="Arial"/>
          <w:kern w:val="3"/>
          <w:sz w:val="24"/>
          <w:szCs w:val="24"/>
          <w:lang w:bidi="hi-IN"/>
        </w:rPr>
        <w:t>-   Информацию о результатах рассмотрения этих обращений и принятых мерах.</w:t>
      </w:r>
    </w:p>
    <w:p w14:paraId="12B87ABF" w14:textId="77777777" w:rsidR="00111339" w:rsidRDefault="00111339" w:rsidP="00111339">
      <w:pPr>
        <w:widowControl w:val="0"/>
        <w:autoSpaceDN w:val="0"/>
        <w:spacing w:before="100"/>
        <w:jc w:val="both"/>
        <w:rPr>
          <w:rFonts w:ascii="Arial" w:hAnsi="Arial" w:cs="Arial"/>
          <w:kern w:val="3"/>
          <w:sz w:val="24"/>
          <w:szCs w:val="24"/>
          <w:lang w:bidi="hi-IN"/>
        </w:rPr>
      </w:pPr>
    </w:p>
    <w:p w14:paraId="4A499BCC" w14:textId="77777777" w:rsidR="00111339" w:rsidRDefault="00111339" w:rsidP="00111339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6. </w:t>
      </w:r>
      <w:r>
        <w:rPr>
          <w:rFonts w:ascii="Arial" w:eastAsiaTheme="minorEastAsia" w:hAnsi="Arial" w:cs="Arial"/>
          <w:sz w:val="24"/>
          <w:szCs w:val="24"/>
        </w:rPr>
        <w:t xml:space="preserve">Администрация  наряду с информацией, указанной в </w:t>
      </w:r>
      <w:hyperlink r:id="rId4" w:anchor="sub_131" w:history="1">
        <w:r>
          <w:rPr>
            <w:rStyle w:val="a3"/>
            <w:rFonts w:ascii="Arial" w:eastAsiaTheme="minorEastAsia" w:hAnsi="Arial" w:cs="Arial"/>
            <w:color w:val="0000FF"/>
            <w:sz w:val="24"/>
            <w:szCs w:val="24"/>
          </w:rPr>
          <w:t>части 1</w:t>
        </w:r>
      </w:hyperlink>
      <w:r>
        <w:rPr>
          <w:rFonts w:ascii="Arial" w:eastAsiaTheme="minorEastAsia" w:hAnsi="Arial" w:cs="Arial"/>
          <w:sz w:val="24"/>
          <w:szCs w:val="24"/>
        </w:rPr>
        <w:t xml:space="preserve"> настоящего перечня  и относящейся к их деятельности, может размещать в информационно-телекоммуникационной  сети "Интернет" иную информацию о своей деятельности с учетом требований 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14:paraId="04EAB39C" w14:textId="77777777" w:rsidR="00111339" w:rsidRDefault="00111339" w:rsidP="00111339">
      <w:pPr>
        <w:jc w:val="both"/>
        <w:rPr>
          <w:rFonts w:ascii="Arial" w:eastAsiaTheme="minorEastAsia" w:hAnsi="Arial" w:cs="Arial"/>
          <w:sz w:val="24"/>
          <w:szCs w:val="24"/>
        </w:rPr>
      </w:pPr>
    </w:p>
    <w:p w14:paraId="3AF91AA0" w14:textId="77777777" w:rsidR="00111339" w:rsidRDefault="00111339" w:rsidP="00111339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Информация размещается в Интернет-сайте, на официальном сайте Красноярского сельсовета Усть-Пристанского района Алтайского края </w:t>
      </w:r>
      <w:hyperlink r:id="rId5" w:history="1">
        <w:r w:rsidRPr="00111339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https</w:t>
        </w:r>
        <w:r w:rsidRPr="00111339">
          <w:rPr>
            <w:rStyle w:val="a3"/>
            <w:rFonts w:ascii="Arial" w:hAnsi="Arial" w:cs="Arial"/>
            <w:color w:val="auto"/>
            <w:sz w:val="24"/>
            <w:szCs w:val="24"/>
          </w:rPr>
          <w:t>://krasnoyarka-r22.gosweb.gosuslugi.ru</w:t>
        </w:r>
      </w:hyperlink>
      <w:r w:rsidRPr="0011133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по мере ее поступления.</w:t>
      </w:r>
    </w:p>
    <w:p w14:paraId="017F3363" w14:textId="77777777" w:rsidR="00111339" w:rsidRDefault="00111339" w:rsidP="00111339">
      <w:pPr>
        <w:jc w:val="both"/>
        <w:rPr>
          <w:rFonts w:ascii="Arial" w:hAnsi="Arial" w:cs="Arial"/>
          <w:sz w:val="24"/>
          <w:szCs w:val="24"/>
        </w:rPr>
      </w:pPr>
    </w:p>
    <w:p w14:paraId="11E2DF49" w14:textId="77777777" w:rsidR="00784D8E" w:rsidRDefault="00784D8E"/>
    <w:sectPr w:rsidR="00784D8E" w:rsidSect="0011133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00F"/>
    <w:rsid w:val="00111339"/>
    <w:rsid w:val="00784D8E"/>
    <w:rsid w:val="009C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F6E6"/>
  <w15:chartTrackingRefBased/>
  <w15:docId w15:val="{7CDE77ED-865B-41DC-95B2-729BF539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111339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1113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1133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1133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11133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7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rasnoyarka-r22.gosweb.gosuslugi.ru" TargetMode="External"/><Relationship Id="rId4" Type="http://schemas.openxmlformats.org/officeDocument/2006/relationships/hyperlink" Target="file:///C:\Users\Rima\Desktop\&#1055;&#1086;&#1089;&#1090;.&#8470;%2000%20&#1086;&#1090;%2001.08.2018%20&#1053;&#1055;&#1040;%20&#1085;&#1072;%20&#1089;&#1072;&#1081;&#1090;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1293</Words>
  <Characters>7376</Characters>
  <Application>Microsoft Office Word</Application>
  <DocSecurity>0</DocSecurity>
  <Lines>61</Lines>
  <Paragraphs>17</Paragraphs>
  <ScaleCrop>false</ScaleCrop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2023-11-24T03:54:00Z</dcterms:created>
  <dcterms:modified xsi:type="dcterms:W3CDTF">2023-11-24T03:55:00Z</dcterms:modified>
</cp:coreProperties>
</file>