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390E5" w14:textId="77777777" w:rsidR="008B109B" w:rsidRDefault="008B109B" w:rsidP="008B109B">
      <w:pPr>
        <w:spacing w:after="0" w:line="240" w:lineRule="auto"/>
        <w:jc w:val="center"/>
        <w:rPr>
          <w:rFonts w:ascii="Arial" w:hAnsi="Arial"/>
          <w:b/>
          <w:sz w:val="24"/>
        </w:rPr>
      </w:pPr>
      <w:bookmarkStart w:id="0" w:name="_Hlk222822530"/>
      <w:r>
        <w:rPr>
          <w:rFonts w:ascii="Arial" w:hAnsi="Arial"/>
          <w:b/>
          <w:sz w:val="24"/>
        </w:rPr>
        <w:t>Красноярский сельский Совет депутатов</w:t>
      </w:r>
    </w:p>
    <w:p w14:paraId="46CA7363" w14:textId="77777777" w:rsidR="008B109B" w:rsidRDefault="008B109B" w:rsidP="008B109B">
      <w:pPr>
        <w:spacing w:after="0" w:line="240" w:lineRule="auto"/>
        <w:jc w:val="center"/>
        <w:rPr>
          <w:rFonts w:ascii="Arial" w:hAnsi="Arial"/>
          <w:b/>
          <w:sz w:val="24"/>
        </w:rPr>
      </w:pPr>
      <w:r>
        <w:rPr>
          <w:rFonts w:ascii="Arial" w:hAnsi="Arial"/>
          <w:b/>
          <w:sz w:val="24"/>
        </w:rPr>
        <w:t>Усть-Пристанского района Алтайского края</w:t>
      </w:r>
    </w:p>
    <w:p w14:paraId="5FB980C5" w14:textId="77777777" w:rsidR="008B109B" w:rsidRDefault="008B109B" w:rsidP="008B109B">
      <w:pPr>
        <w:spacing w:after="0" w:line="240" w:lineRule="auto"/>
        <w:jc w:val="center"/>
        <w:rPr>
          <w:rFonts w:ascii="Arial" w:hAnsi="Arial"/>
          <w:b/>
          <w:sz w:val="24"/>
        </w:rPr>
      </w:pPr>
      <w:r>
        <w:rPr>
          <w:rFonts w:ascii="Arial" w:hAnsi="Arial"/>
          <w:b/>
          <w:sz w:val="24"/>
        </w:rPr>
        <w:t xml:space="preserve"> </w:t>
      </w:r>
    </w:p>
    <w:p w14:paraId="6A8DDD4E" w14:textId="77777777" w:rsidR="008B109B" w:rsidRDefault="008B109B" w:rsidP="0077682D">
      <w:pPr>
        <w:suppressAutoHyphens/>
        <w:spacing w:after="0" w:line="240" w:lineRule="auto"/>
        <w:jc w:val="center"/>
        <w:rPr>
          <w:rFonts w:ascii="Arial" w:hAnsi="Arial"/>
          <w:sz w:val="24"/>
        </w:rPr>
      </w:pPr>
      <w:r>
        <w:rPr>
          <w:rFonts w:ascii="Arial" w:hAnsi="Arial"/>
          <w:b/>
          <w:sz w:val="24"/>
        </w:rPr>
        <w:t xml:space="preserve"> </w:t>
      </w:r>
    </w:p>
    <w:p w14:paraId="5F6FEE13" w14:textId="164AB6FF" w:rsidR="008B109B" w:rsidRDefault="008B109B" w:rsidP="008B109B">
      <w:pPr>
        <w:spacing w:after="0" w:line="240" w:lineRule="auto"/>
        <w:jc w:val="center"/>
        <w:rPr>
          <w:rFonts w:ascii="Arial" w:hAnsi="Arial"/>
          <w:b/>
          <w:sz w:val="24"/>
        </w:rPr>
      </w:pPr>
      <w:r>
        <w:rPr>
          <w:rFonts w:ascii="Arial" w:hAnsi="Arial"/>
          <w:b/>
          <w:sz w:val="24"/>
        </w:rPr>
        <w:t>Р Е Ш Е Н И Е</w:t>
      </w:r>
    </w:p>
    <w:p w14:paraId="4B5B0DF5" w14:textId="77777777" w:rsidR="008B109B" w:rsidRDefault="008B109B" w:rsidP="008B109B">
      <w:pPr>
        <w:spacing w:after="0" w:line="240" w:lineRule="auto"/>
        <w:jc w:val="center"/>
        <w:rPr>
          <w:rFonts w:ascii="Arial" w:hAnsi="Arial"/>
          <w:sz w:val="24"/>
        </w:rPr>
      </w:pPr>
    </w:p>
    <w:p w14:paraId="640D2897" w14:textId="77777777" w:rsidR="008B109B" w:rsidRDefault="008B109B" w:rsidP="008B109B">
      <w:pPr>
        <w:spacing w:after="0" w:line="240" w:lineRule="auto"/>
        <w:jc w:val="center"/>
        <w:rPr>
          <w:rFonts w:ascii="Arial" w:hAnsi="Arial"/>
          <w:sz w:val="24"/>
        </w:rPr>
      </w:pPr>
      <w:r>
        <w:rPr>
          <w:rFonts w:ascii="Arial" w:hAnsi="Arial"/>
          <w:b/>
          <w:sz w:val="24"/>
        </w:rPr>
        <w:t xml:space="preserve"> </w:t>
      </w:r>
    </w:p>
    <w:p w14:paraId="67DB12F4" w14:textId="540268C7" w:rsidR="008B109B" w:rsidRDefault="008B109B" w:rsidP="008B109B">
      <w:pPr>
        <w:spacing w:after="0" w:line="240" w:lineRule="auto"/>
        <w:rPr>
          <w:rFonts w:ascii="Arial" w:hAnsi="Arial"/>
          <w:sz w:val="24"/>
        </w:rPr>
      </w:pPr>
      <w:r>
        <w:rPr>
          <w:rFonts w:ascii="Arial" w:hAnsi="Arial"/>
          <w:b/>
          <w:sz w:val="24"/>
        </w:rPr>
        <w:t xml:space="preserve">              27.02.2026                                </w:t>
      </w:r>
      <w:proofErr w:type="spellStart"/>
      <w:r>
        <w:rPr>
          <w:rFonts w:ascii="Arial" w:hAnsi="Arial"/>
          <w:b/>
          <w:sz w:val="24"/>
        </w:rPr>
        <w:t>с.Красноярка</w:t>
      </w:r>
      <w:proofErr w:type="spellEnd"/>
      <w:r>
        <w:rPr>
          <w:rFonts w:ascii="Arial" w:hAnsi="Arial"/>
          <w:b/>
          <w:sz w:val="24"/>
        </w:rPr>
        <w:t xml:space="preserve">                            № </w:t>
      </w:r>
      <w:r w:rsidR="00906D22">
        <w:rPr>
          <w:rFonts w:ascii="Arial" w:hAnsi="Arial"/>
          <w:b/>
          <w:sz w:val="24"/>
        </w:rPr>
        <w:t>30</w:t>
      </w:r>
    </w:p>
    <w:p w14:paraId="5A72FC45" w14:textId="77777777" w:rsidR="008B109B" w:rsidRDefault="008B109B" w:rsidP="008B109B">
      <w:pPr>
        <w:spacing w:after="0" w:line="240" w:lineRule="auto"/>
        <w:ind w:firstLine="709"/>
        <w:jc w:val="center"/>
        <w:rPr>
          <w:rFonts w:ascii="Arial" w:hAnsi="Arial"/>
          <w:sz w:val="24"/>
        </w:rPr>
      </w:pPr>
    </w:p>
    <w:p w14:paraId="4427552C" w14:textId="77777777" w:rsidR="00926812" w:rsidRPr="00926812" w:rsidRDefault="00926812" w:rsidP="00926812">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b/>
          <w:bCs/>
          <w:color w:val="000000"/>
          <w:sz w:val="24"/>
          <w:szCs w:val="24"/>
          <w:lang w:eastAsia="ru-RU"/>
        </w:rPr>
        <w:t> </w:t>
      </w:r>
    </w:p>
    <w:p w14:paraId="31235FCD" w14:textId="77777777" w:rsidR="00926812" w:rsidRPr="00926812" w:rsidRDefault="00926812" w:rsidP="00926812">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b/>
          <w:bCs/>
          <w:color w:val="000000"/>
          <w:sz w:val="24"/>
          <w:szCs w:val="24"/>
          <w:lang w:eastAsia="ru-RU"/>
        </w:rPr>
        <w:t> </w:t>
      </w:r>
    </w:p>
    <w:p w14:paraId="30DEFD9C" w14:textId="77777777" w:rsidR="00E61C94" w:rsidRDefault="00926812" w:rsidP="00926812">
      <w:pPr>
        <w:spacing w:after="0" w:line="240" w:lineRule="auto"/>
        <w:ind w:firstLine="709"/>
        <w:jc w:val="center"/>
        <w:rPr>
          <w:rFonts w:ascii="Arial" w:eastAsia="Times New Roman" w:hAnsi="Arial" w:cs="Arial"/>
          <w:b/>
          <w:bCs/>
          <w:color w:val="000000"/>
          <w:sz w:val="24"/>
          <w:szCs w:val="24"/>
          <w:lang w:eastAsia="ru-RU"/>
        </w:rPr>
      </w:pPr>
      <w:r w:rsidRPr="008B109B">
        <w:rPr>
          <w:rFonts w:ascii="Arial" w:eastAsia="Times New Roman" w:hAnsi="Arial" w:cs="Arial"/>
          <w:b/>
          <w:bCs/>
          <w:color w:val="000000"/>
          <w:sz w:val="24"/>
          <w:szCs w:val="24"/>
          <w:lang w:eastAsia="ru-RU"/>
        </w:rPr>
        <w:t>Об утверждении Положения о </w:t>
      </w:r>
      <w:bookmarkStart w:id="1" w:name="_Hlk73706793"/>
      <w:r w:rsidRPr="008B109B">
        <w:rPr>
          <w:rFonts w:ascii="Arial" w:eastAsia="Times New Roman" w:hAnsi="Arial" w:cs="Arial"/>
          <w:b/>
          <w:bCs/>
          <w:color w:val="000000"/>
          <w:sz w:val="24"/>
          <w:szCs w:val="24"/>
          <w:lang w:eastAsia="ru-RU"/>
        </w:rPr>
        <w:t>муниципальном </w:t>
      </w:r>
      <w:bookmarkEnd w:id="1"/>
      <w:r w:rsidRPr="008B109B">
        <w:rPr>
          <w:rFonts w:ascii="Arial" w:eastAsia="Times New Roman" w:hAnsi="Arial" w:cs="Arial"/>
          <w:b/>
          <w:bCs/>
          <w:color w:val="000000"/>
          <w:sz w:val="24"/>
          <w:szCs w:val="24"/>
          <w:lang w:eastAsia="ru-RU"/>
        </w:rPr>
        <w:t>контроле в сфере </w:t>
      </w:r>
    </w:p>
    <w:p w14:paraId="20CE3CF1" w14:textId="21CFEB46" w:rsidR="008B109B" w:rsidRDefault="00926812" w:rsidP="00926812">
      <w:pPr>
        <w:spacing w:after="0" w:line="240" w:lineRule="auto"/>
        <w:ind w:firstLine="709"/>
        <w:jc w:val="center"/>
        <w:rPr>
          <w:rFonts w:ascii="Arial" w:eastAsia="Times New Roman" w:hAnsi="Arial" w:cs="Arial"/>
          <w:b/>
          <w:bCs/>
          <w:color w:val="000000"/>
          <w:sz w:val="24"/>
          <w:szCs w:val="24"/>
          <w:lang w:eastAsia="ru-RU"/>
        </w:rPr>
      </w:pPr>
      <w:r w:rsidRPr="008B109B">
        <w:rPr>
          <w:rFonts w:ascii="Arial" w:eastAsia="Times New Roman" w:hAnsi="Arial" w:cs="Arial"/>
          <w:b/>
          <w:bCs/>
          <w:color w:val="000000"/>
          <w:sz w:val="24"/>
          <w:szCs w:val="24"/>
          <w:lang w:eastAsia="ru-RU"/>
        </w:rPr>
        <w:t>благоустройства на территории сельско</w:t>
      </w:r>
      <w:r w:rsidR="00E61C94">
        <w:rPr>
          <w:rFonts w:ascii="Arial" w:eastAsia="Times New Roman" w:hAnsi="Arial" w:cs="Arial"/>
          <w:b/>
          <w:bCs/>
          <w:color w:val="000000"/>
          <w:sz w:val="24"/>
          <w:szCs w:val="24"/>
          <w:lang w:eastAsia="ru-RU"/>
        </w:rPr>
        <w:t>го</w:t>
      </w:r>
      <w:r w:rsidRPr="008B109B">
        <w:rPr>
          <w:rFonts w:ascii="Arial" w:eastAsia="Times New Roman" w:hAnsi="Arial" w:cs="Arial"/>
          <w:b/>
          <w:bCs/>
          <w:color w:val="000000"/>
          <w:sz w:val="24"/>
          <w:szCs w:val="24"/>
          <w:lang w:eastAsia="ru-RU"/>
        </w:rPr>
        <w:t> поселени</w:t>
      </w:r>
      <w:r w:rsidR="00E61C94">
        <w:rPr>
          <w:rFonts w:ascii="Arial" w:eastAsia="Times New Roman" w:hAnsi="Arial" w:cs="Arial"/>
          <w:b/>
          <w:bCs/>
          <w:color w:val="000000"/>
          <w:sz w:val="24"/>
          <w:szCs w:val="24"/>
          <w:lang w:eastAsia="ru-RU"/>
        </w:rPr>
        <w:t>я</w:t>
      </w:r>
      <w:r w:rsidRPr="008B109B">
        <w:rPr>
          <w:rFonts w:ascii="Arial" w:eastAsia="Times New Roman" w:hAnsi="Arial" w:cs="Arial"/>
          <w:b/>
          <w:bCs/>
          <w:color w:val="000000"/>
          <w:sz w:val="24"/>
          <w:szCs w:val="24"/>
          <w:lang w:eastAsia="ru-RU"/>
        </w:rPr>
        <w:t> </w:t>
      </w:r>
    </w:p>
    <w:p w14:paraId="351EF984" w14:textId="03885915" w:rsidR="00926812" w:rsidRPr="008B109B" w:rsidRDefault="008B109B" w:rsidP="00926812">
      <w:pPr>
        <w:spacing w:after="0" w:line="240" w:lineRule="auto"/>
        <w:ind w:firstLine="709"/>
        <w:jc w:val="center"/>
        <w:rPr>
          <w:rFonts w:ascii="Arial" w:eastAsia="Times New Roman" w:hAnsi="Arial" w:cs="Arial"/>
          <w:color w:val="000000"/>
          <w:sz w:val="24"/>
          <w:szCs w:val="24"/>
          <w:lang w:eastAsia="ru-RU"/>
        </w:rPr>
      </w:pPr>
      <w:proofErr w:type="gramStart"/>
      <w:r>
        <w:rPr>
          <w:rFonts w:ascii="Arial" w:eastAsia="Times New Roman" w:hAnsi="Arial" w:cs="Arial"/>
          <w:b/>
          <w:bCs/>
          <w:color w:val="000000"/>
          <w:sz w:val="24"/>
          <w:szCs w:val="24"/>
          <w:lang w:eastAsia="ru-RU"/>
        </w:rPr>
        <w:t xml:space="preserve">Красноярский </w:t>
      </w:r>
      <w:r w:rsidR="00926812" w:rsidRPr="008B109B">
        <w:rPr>
          <w:rFonts w:ascii="Arial" w:eastAsia="Times New Roman" w:hAnsi="Arial" w:cs="Arial"/>
          <w:b/>
          <w:bCs/>
          <w:color w:val="000000"/>
          <w:sz w:val="24"/>
          <w:szCs w:val="24"/>
          <w:lang w:eastAsia="ru-RU"/>
        </w:rPr>
        <w:t> сельсовет</w:t>
      </w:r>
      <w:proofErr w:type="gramEnd"/>
      <w:r w:rsidR="00926812" w:rsidRPr="008B109B">
        <w:rPr>
          <w:rFonts w:ascii="Arial" w:eastAsia="Times New Roman" w:hAnsi="Arial" w:cs="Arial"/>
          <w:b/>
          <w:bCs/>
          <w:color w:val="000000"/>
          <w:sz w:val="24"/>
          <w:szCs w:val="24"/>
          <w:lang w:eastAsia="ru-RU"/>
        </w:rPr>
        <w:t> Усть-Пристанского района Алтайского края</w:t>
      </w:r>
    </w:p>
    <w:p w14:paraId="0056FFB8" w14:textId="77777777" w:rsidR="00926812" w:rsidRPr="00926812" w:rsidRDefault="00926812" w:rsidP="00926812">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b/>
          <w:bCs/>
          <w:color w:val="000000"/>
          <w:sz w:val="24"/>
          <w:szCs w:val="24"/>
          <w:lang w:eastAsia="ru-RU"/>
        </w:rPr>
        <w:t> </w:t>
      </w:r>
    </w:p>
    <w:p w14:paraId="3F150562" w14:textId="77777777" w:rsidR="008B109B" w:rsidRPr="00E61C94" w:rsidRDefault="00926812" w:rsidP="00926812">
      <w:pPr>
        <w:spacing w:after="0" w:line="240" w:lineRule="auto"/>
        <w:ind w:firstLine="709"/>
        <w:jc w:val="both"/>
        <w:rPr>
          <w:rFonts w:ascii="Arial" w:eastAsia="Times New Roman" w:hAnsi="Arial" w:cs="Arial"/>
          <w:sz w:val="24"/>
          <w:szCs w:val="24"/>
          <w:lang w:eastAsia="ru-RU"/>
        </w:rPr>
      </w:pPr>
      <w:r w:rsidRPr="00E61C94">
        <w:rPr>
          <w:rFonts w:ascii="Arial" w:eastAsia="Times New Roman" w:hAnsi="Arial" w:cs="Arial"/>
          <w:sz w:val="24"/>
          <w:szCs w:val="24"/>
          <w:lang w:eastAsia="ru-RU"/>
        </w:rPr>
        <w:t>В соответствии с Федеральным законом </w:t>
      </w:r>
      <w:hyperlink r:id="rId5" w:tgtFrame="_blank" w:history="1">
        <w:r w:rsidRPr="00E61C94">
          <w:rPr>
            <w:rFonts w:ascii="Arial" w:eastAsia="Times New Roman" w:hAnsi="Arial" w:cs="Arial"/>
            <w:sz w:val="24"/>
            <w:szCs w:val="24"/>
            <w:lang w:eastAsia="ru-RU"/>
          </w:rPr>
          <w:t>от 06.10.2003 № 131-ФЗ</w:t>
        </w:r>
      </w:hyperlink>
      <w:r w:rsidRPr="00E61C94">
        <w:rPr>
          <w:rFonts w:ascii="Arial" w:eastAsia="Times New Roman" w:hAnsi="Arial" w:cs="Arial"/>
          <w:sz w:val="24"/>
          <w:szCs w:val="24"/>
          <w:lang w:eastAsia="ru-RU"/>
        </w:rPr>
        <w:t> «Об общих принципах организации местного самоуправления в Российской </w:t>
      </w:r>
    </w:p>
    <w:p w14:paraId="46AE1B1D" w14:textId="77777777" w:rsidR="00E61C94" w:rsidRPr="00E61C94" w:rsidRDefault="00926812" w:rsidP="008B109B">
      <w:pPr>
        <w:spacing w:after="0" w:line="240" w:lineRule="auto"/>
        <w:jc w:val="both"/>
        <w:rPr>
          <w:rFonts w:ascii="Arial" w:eastAsia="Times New Roman" w:hAnsi="Arial" w:cs="Arial"/>
          <w:sz w:val="24"/>
          <w:szCs w:val="24"/>
          <w:lang w:eastAsia="ru-RU"/>
        </w:rPr>
      </w:pPr>
      <w:r w:rsidRPr="00E61C94">
        <w:rPr>
          <w:rFonts w:ascii="Arial" w:eastAsia="Times New Roman" w:hAnsi="Arial" w:cs="Arial"/>
          <w:sz w:val="24"/>
          <w:szCs w:val="24"/>
          <w:lang w:eastAsia="ru-RU"/>
        </w:rPr>
        <w:t>Федера</w:t>
      </w:r>
      <w:r w:rsidR="008B109B" w:rsidRPr="00E61C94">
        <w:rPr>
          <w:rFonts w:ascii="Arial" w:eastAsia="Times New Roman" w:hAnsi="Arial" w:cs="Arial"/>
          <w:sz w:val="24"/>
          <w:szCs w:val="24"/>
          <w:lang w:eastAsia="ru-RU"/>
        </w:rPr>
        <w:t>ц</w:t>
      </w:r>
      <w:r w:rsidRPr="00E61C94">
        <w:rPr>
          <w:rFonts w:ascii="Arial" w:eastAsia="Times New Roman" w:hAnsi="Arial" w:cs="Arial"/>
          <w:sz w:val="24"/>
          <w:szCs w:val="24"/>
          <w:lang w:eastAsia="ru-RU"/>
        </w:rPr>
        <w:t>ии», Федеральным законом </w:t>
      </w:r>
      <w:hyperlink r:id="rId6" w:tgtFrame="_blank" w:history="1">
        <w:r w:rsidRPr="00E61C94">
          <w:rPr>
            <w:rFonts w:ascii="Arial" w:eastAsia="Times New Roman" w:hAnsi="Arial" w:cs="Arial"/>
            <w:sz w:val="24"/>
            <w:szCs w:val="24"/>
            <w:lang w:eastAsia="ru-RU"/>
          </w:rPr>
          <w:t>от 31.07.2020 № 248ФЗ</w:t>
        </w:r>
      </w:hyperlink>
      <w:r w:rsidRPr="00E61C94">
        <w:rPr>
          <w:rFonts w:ascii="Arial" w:eastAsia="Times New Roman" w:hAnsi="Arial" w:cs="Arial"/>
          <w:sz w:val="24"/>
          <w:szCs w:val="24"/>
          <w:lang w:eastAsia="ru-RU"/>
        </w:rPr>
        <w:t> «О государственном </w:t>
      </w:r>
      <w:r w:rsidR="005977E1" w:rsidRPr="00E61C94">
        <w:rPr>
          <w:rFonts w:ascii="Arial" w:eastAsia="Times New Roman" w:hAnsi="Arial" w:cs="Arial"/>
          <w:sz w:val="24"/>
          <w:szCs w:val="24"/>
          <w:lang w:eastAsia="ru-RU"/>
        </w:rPr>
        <w:t xml:space="preserve">             </w:t>
      </w:r>
      <w:r w:rsidRPr="00E61C94">
        <w:rPr>
          <w:rFonts w:ascii="Arial" w:eastAsia="Times New Roman" w:hAnsi="Arial" w:cs="Arial"/>
          <w:sz w:val="24"/>
          <w:szCs w:val="24"/>
          <w:lang w:eastAsia="ru-RU"/>
        </w:rPr>
        <w:t>контроле (надзоре) и муниципальном контроле в Российской Федерации», </w:t>
      </w:r>
    </w:p>
    <w:p w14:paraId="249CE341" w14:textId="408197EC" w:rsidR="00926812" w:rsidRPr="00E61C94" w:rsidRDefault="00926812" w:rsidP="008B109B">
      <w:pPr>
        <w:spacing w:after="0" w:line="240" w:lineRule="auto"/>
        <w:jc w:val="both"/>
        <w:rPr>
          <w:rFonts w:ascii="Arial" w:eastAsia="Times New Roman" w:hAnsi="Arial" w:cs="Arial"/>
          <w:sz w:val="24"/>
          <w:szCs w:val="24"/>
          <w:lang w:eastAsia="ru-RU"/>
        </w:rPr>
      </w:pPr>
      <w:r w:rsidRPr="00E61C94">
        <w:rPr>
          <w:rFonts w:ascii="Arial" w:eastAsia="Times New Roman" w:hAnsi="Arial" w:cs="Arial"/>
          <w:sz w:val="24"/>
          <w:szCs w:val="24"/>
          <w:lang w:eastAsia="ru-RU"/>
        </w:rPr>
        <w:t>руководствуяс</w:t>
      </w:r>
      <w:r w:rsidR="005977E1" w:rsidRPr="00E61C94">
        <w:rPr>
          <w:rFonts w:ascii="Arial" w:eastAsia="Times New Roman" w:hAnsi="Arial" w:cs="Arial"/>
          <w:sz w:val="24"/>
          <w:szCs w:val="24"/>
          <w:lang w:eastAsia="ru-RU"/>
        </w:rPr>
        <w:t xml:space="preserve">ь </w:t>
      </w:r>
      <w:hyperlink r:id="rId7" w:tgtFrame="_blank" w:history="1">
        <w:r w:rsidRPr="00E61C94">
          <w:rPr>
            <w:rFonts w:ascii="Arial" w:eastAsia="Times New Roman" w:hAnsi="Arial" w:cs="Arial"/>
            <w:sz w:val="24"/>
            <w:szCs w:val="24"/>
            <w:lang w:eastAsia="ru-RU"/>
          </w:rPr>
          <w:t>Уставом</w:t>
        </w:r>
      </w:hyperlink>
      <w:r w:rsidRPr="00E61C94">
        <w:rPr>
          <w:rFonts w:ascii="Arial" w:eastAsia="Times New Roman" w:hAnsi="Arial" w:cs="Arial"/>
          <w:sz w:val="24"/>
          <w:szCs w:val="24"/>
          <w:lang w:eastAsia="ru-RU"/>
        </w:rPr>
        <w:t> муниципального образования </w:t>
      </w:r>
      <w:r w:rsidR="008B109B" w:rsidRPr="00E61C94">
        <w:rPr>
          <w:rFonts w:ascii="Arial" w:eastAsia="Times New Roman" w:hAnsi="Arial" w:cs="Arial"/>
          <w:sz w:val="24"/>
          <w:szCs w:val="24"/>
          <w:lang w:eastAsia="ru-RU"/>
        </w:rPr>
        <w:t>Красноярски</w:t>
      </w:r>
      <w:r w:rsidR="005977E1" w:rsidRPr="00E61C94">
        <w:rPr>
          <w:rFonts w:ascii="Arial" w:eastAsia="Times New Roman" w:hAnsi="Arial" w:cs="Arial"/>
          <w:sz w:val="24"/>
          <w:szCs w:val="24"/>
          <w:lang w:eastAsia="ru-RU"/>
        </w:rPr>
        <w:t xml:space="preserve">й </w:t>
      </w:r>
      <w:r w:rsidRPr="00E61C94">
        <w:rPr>
          <w:rFonts w:ascii="Arial" w:eastAsia="Times New Roman" w:hAnsi="Arial" w:cs="Arial"/>
          <w:sz w:val="24"/>
          <w:szCs w:val="24"/>
          <w:lang w:eastAsia="ru-RU"/>
        </w:rPr>
        <w:t>сельсовет Усть-Пристанского района Алтайского края, </w:t>
      </w:r>
      <w:r w:rsidR="008B109B" w:rsidRPr="00E61C94">
        <w:rPr>
          <w:rFonts w:ascii="Arial" w:eastAsia="Times New Roman" w:hAnsi="Arial" w:cs="Arial"/>
          <w:sz w:val="24"/>
          <w:szCs w:val="24"/>
          <w:lang w:eastAsia="ru-RU"/>
        </w:rPr>
        <w:t xml:space="preserve">Красноярский сельский Совет депутатов </w:t>
      </w:r>
    </w:p>
    <w:p w14:paraId="31C6EAF0" w14:textId="77777777" w:rsidR="00926812" w:rsidRPr="00E61C94" w:rsidRDefault="00926812" w:rsidP="00E61C94">
      <w:pPr>
        <w:spacing w:after="0" w:line="240" w:lineRule="auto"/>
        <w:ind w:firstLine="709"/>
        <w:jc w:val="center"/>
        <w:rPr>
          <w:rFonts w:ascii="Arial" w:eastAsia="Times New Roman" w:hAnsi="Arial" w:cs="Arial"/>
          <w:sz w:val="24"/>
          <w:szCs w:val="24"/>
          <w:lang w:eastAsia="ru-RU"/>
        </w:rPr>
      </w:pPr>
      <w:r w:rsidRPr="00E61C94">
        <w:rPr>
          <w:rFonts w:ascii="Arial" w:eastAsia="Times New Roman" w:hAnsi="Arial" w:cs="Arial"/>
          <w:sz w:val="24"/>
          <w:szCs w:val="24"/>
          <w:lang w:eastAsia="ru-RU"/>
        </w:rPr>
        <w:t>РЕШИЛ:</w:t>
      </w:r>
    </w:p>
    <w:p w14:paraId="372FD580" w14:textId="635075B1" w:rsidR="00926812" w:rsidRDefault="00926812" w:rsidP="00E61C94">
      <w:pPr>
        <w:spacing w:after="0" w:line="240" w:lineRule="auto"/>
        <w:jc w:val="both"/>
        <w:rPr>
          <w:rFonts w:ascii="Arial" w:eastAsia="Times New Roman" w:hAnsi="Arial" w:cs="Arial"/>
          <w:color w:val="000000"/>
          <w:sz w:val="24"/>
          <w:szCs w:val="24"/>
          <w:lang w:eastAsia="ru-RU"/>
        </w:rPr>
      </w:pPr>
      <w:r w:rsidRPr="00E61C94">
        <w:rPr>
          <w:rFonts w:ascii="Arial" w:eastAsia="Times New Roman" w:hAnsi="Arial" w:cs="Arial"/>
          <w:sz w:val="24"/>
          <w:szCs w:val="24"/>
          <w:lang w:eastAsia="ru-RU"/>
        </w:rPr>
        <w:t>1. Утвердить Положение о муниципальном контроле в сфере благоустройства на </w:t>
      </w:r>
      <w:r w:rsidR="008B109B" w:rsidRPr="00E61C94">
        <w:rPr>
          <w:rFonts w:ascii="Arial" w:eastAsia="Times New Roman" w:hAnsi="Arial" w:cs="Arial"/>
          <w:sz w:val="24"/>
          <w:szCs w:val="24"/>
          <w:lang w:eastAsia="ru-RU"/>
        </w:rPr>
        <w:t xml:space="preserve"> </w:t>
      </w:r>
      <w:r w:rsidR="005977E1" w:rsidRPr="00E61C94">
        <w:rPr>
          <w:rFonts w:ascii="Arial" w:eastAsia="Times New Roman" w:hAnsi="Arial" w:cs="Arial"/>
          <w:sz w:val="24"/>
          <w:szCs w:val="24"/>
          <w:lang w:eastAsia="ru-RU"/>
        </w:rPr>
        <w:t xml:space="preserve"> </w:t>
      </w:r>
      <w:r w:rsidR="00E61C94" w:rsidRPr="00E61C94">
        <w:rPr>
          <w:rFonts w:ascii="Arial" w:eastAsia="Times New Roman" w:hAnsi="Arial" w:cs="Arial"/>
          <w:sz w:val="24"/>
          <w:szCs w:val="24"/>
          <w:lang w:eastAsia="ru-RU"/>
        </w:rPr>
        <w:t xml:space="preserve">        </w:t>
      </w:r>
      <w:r w:rsidR="005977E1" w:rsidRPr="00E61C94">
        <w:rPr>
          <w:rFonts w:ascii="Arial" w:eastAsia="Times New Roman" w:hAnsi="Arial" w:cs="Arial"/>
          <w:sz w:val="24"/>
          <w:szCs w:val="24"/>
          <w:lang w:eastAsia="ru-RU"/>
        </w:rPr>
        <w:t xml:space="preserve"> </w:t>
      </w:r>
      <w:r w:rsidRPr="00E61C94">
        <w:rPr>
          <w:rFonts w:ascii="Arial" w:eastAsia="Times New Roman" w:hAnsi="Arial" w:cs="Arial"/>
          <w:sz w:val="24"/>
          <w:szCs w:val="24"/>
          <w:lang w:eastAsia="ru-RU"/>
        </w:rPr>
        <w:t>территории сельско</w:t>
      </w:r>
      <w:r w:rsidR="008B109B" w:rsidRPr="00E61C94">
        <w:rPr>
          <w:rFonts w:ascii="Arial" w:eastAsia="Times New Roman" w:hAnsi="Arial" w:cs="Arial"/>
          <w:sz w:val="24"/>
          <w:szCs w:val="24"/>
          <w:lang w:eastAsia="ru-RU"/>
        </w:rPr>
        <w:t>го</w:t>
      </w:r>
      <w:r w:rsidRPr="00E61C94">
        <w:rPr>
          <w:rFonts w:ascii="Arial" w:eastAsia="Times New Roman" w:hAnsi="Arial" w:cs="Arial"/>
          <w:sz w:val="24"/>
          <w:szCs w:val="24"/>
          <w:lang w:eastAsia="ru-RU"/>
        </w:rPr>
        <w:t> поселе</w:t>
      </w:r>
      <w:r w:rsidR="00E61C94" w:rsidRPr="00E61C94">
        <w:rPr>
          <w:rFonts w:ascii="Arial" w:eastAsia="Times New Roman" w:hAnsi="Arial" w:cs="Arial"/>
          <w:sz w:val="24"/>
          <w:szCs w:val="24"/>
          <w:lang w:eastAsia="ru-RU"/>
        </w:rPr>
        <w:t xml:space="preserve">ния </w:t>
      </w:r>
      <w:r w:rsidR="008B109B" w:rsidRPr="00E61C94">
        <w:rPr>
          <w:rFonts w:ascii="Arial" w:eastAsia="Times New Roman" w:hAnsi="Arial" w:cs="Arial"/>
          <w:sz w:val="24"/>
          <w:szCs w:val="24"/>
          <w:lang w:eastAsia="ru-RU"/>
        </w:rPr>
        <w:t xml:space="preserve">Красноярский сельсовет </w:t>
      </w:r>
      <w:r w:rsidRPr="00E61C94">
        <w:rPr>
          <w:rFonts w:ascii="Arial" w:eastAsia="Times New Roman" w:hAnsi="Arial" w:cs="Arial"/>
          <w:sz w:val="24"/>
          <w:szCs w:val="24"/>
          <w:lang w:eastAsia="ru-RU"/>
        </w:rPr>
        <w:t>  Усть-</w:t>
      </w:r>
      <w:r w:rsidRPr="00926812">
        <w:rPr>
          <w:rFonts w:ascii="Arial" w:eastAsia="Times New Roman" w:hAnsi="Arial" w:cs="Arial"/>
          <w:color w:val="000000"/>
          <w:sz w:val="24"/>
          <w:szCs w:val="24"/>
          <w:lang w:eastAsia="ru-RU"/>
        </w:rPr>
        <w:t>Пристанского района Алтайского края (с прилагаемыми приложениями).</w:t>
      </w:r>
    </w:p>
    <w:p w14:paraId="20BFED21" w14:textId="77777777" w:rsidR="00E61C94" w:rsidRPr="00926812" w:rsidRDefault="00E61C94" w:rsidP="00E61C94">
      <w:pPr>
        <w:spacing w:after="0" w:line="240" w:lineRule="auto"/>
        <w:jc w:val="both"/>
        <w:rPr>
          <w:rFonts w:ascii="Arial" w:eastAsia="Times New Roman" w:hAnsi="Arial" w:cs="Arial"/>
          <w:color w:val="000000"/>
          <w:sz w:val="24"/>
          <w:szCs w:val="24"/>
          <w:lang w:eastAsia="ru-RU"/>
        </w:rPr>
      </w:pPr>
    </w:p>
    <w:p w14:paraId="2766A76A" w14:textId="75106607" w:rsidR="00E61C94" w:rsidRDefault="00926812" w:rsidP="00E61C94">
      <w:pPr>
        <w:suppressAutoHyphens/>
        <w:spacing w:after="0" w:line="240" w:lineRule="auto"/>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Признать утратившим силу</w:t>
      </w:r>
      <w:r w:rsidR="00E61C94">
        <w:rPr>
          <w:rFonts w:ascii="Arial" w:eastAsia="Times New Roman" w:hAnsi="Arial" w:cs="Arial"/>
          <w:color w:val="000000"/>
          <w:sz w:val="24"/>
          <w:szCs w:val="24"/>
          <w:lang w:eastAsia="ru-RU"/>
        </w:rPr>
        <w:t xml:space="preserve"> </w:t>
      </w:r>
      <w:r w:rsidR="005977E1">
        <w:rPr>
          <w:rFonts w:ascii="Arial" w:eastAsia="Times New Roman" w:hAnsi="Arial" w:cs="Arial"/>
          <w:color w:val="000000"/>
          <w:sz w:val="24"/>
          <w:szCs w:val="24"/>
          <w:lang w:eastAsia="ru-RU"/>
        </w:rPr>
        <w:t>решение</w:t>
      </w:r>
      <w:r w:rsidR="00E61C94">
        <w:rPr>
          <w:rFonts w:ascii="Arial" w:eastAsia="Times New Roman" w:hAnsi="Arial" w:cs="Arial"/>
          <w:color w:val="000000"/>
          <w:sz w:val="24"/>
          <w:szCs w:val="24"/>
          <w:lang w:eastAsia="ru-RU"/>
        </w:rPr>
        <w:t xml:space="preserve"> №</w:t>
      </w:r>
      <w:r w:rsidR="005977E1">
        <w:rPr>
          <w:rFonts w:ascii="Arial" w:eastAsia="Times New Roman" w:hAnsi="Arial" w:cs="Arial"/>
          <w:color w:val="000000"/>
          <w:sz w:val="24"/>
          <w:szCs w:val="24"/>
          <w:lang w:eastAsia="ru-RU"/>
        </w:rPr>
        <w:t xml:space="preserve"> 48</w:t>
      </w:r>
      <w:r w:rsidR="00E61C94">
        <w:rPr>
          <w:rFonts w:ascii="Arial" w:eastAsia="Times New Roman" w:hAnsi="Arial" w:cs="Arial"/>
          <w:color w:val="000000"/>
          <w:sz w:val="24"/>
          <w:szCs w:val="24"/>
          <w:lang w:eastAsia="ru-RU"/>
        </w:rPr>
        <w:t xml:space="preserve"> </w:t>
      </w:r>
      <w:r w:rsidR="005977E1">
        <w:rPr>
          <w:rFonts w:ascii="Arial" w:eastAsia="Times New Roman" w:hAnsi="Arial" w:cs="Arial"/>
          <w:color w:val="000000"/>
          <w:sz w:val="24"/>
          <w:szCs w:val="24"/>
          <w:lang w:eastAsia="ru-RU"/>
        </w:rPr>
        <w:t>от 01.02.2024</w:t>
      </w:r>
      <w:proofErr w:type="gramStart"/>
      <w:r w:rsidR="005977E1">
        <w:rPr>
          <w:rFonts w:ascii="Arial" w:eastAsia="Times New Roman" w:hAnsi="Arial" w:cs="Arial"/>
          <w:color w:val="000000"/>
          <w:sz w:val="24"/>
          <w:szCs w:val="24"/>
          <w:lang w:eastAsia="ru-RU"/>
        </w:rPr>
        <w:t>года</w:t>
      </w:r>
      <w:r w:rsidRPr="00926812">
        <w:rPr>
          <w:rFonts w:ascii="Arial" w:eastAsia="Times New Roman" w:hAnsi="Arial" w:cs="Arial"/>
          <w:color w:val="000000"/>
          <w:sz w:val="24"/>
          <w:szCs w:val="24"/>
          <w:lang w:eastAsia="ru-RU"/>
        </w:rPr>
        <w:t>  «</w:t>
      </w:r>
      <w:proofErr w:type="gramEnd"/>
      <w:r w:rsidRPr="00926812">
        <w:rPr>
          <w:rFonts w:ascii="Arial" w:eastAsia="Times New Roman" w:hAnsi="Arial" w:cs="Arial"/>
          <w:color w:val="000000"/>
          <w:sz w:val="24"/>
          <w:szCs w:val="24"/>
          <w:lang w:eastAsia="ru-RU"/>
        </w:rPr>
        <w:t>Об утверждении Положения о муниципальном </w:t>
      </w:r>
      <w:r w:rsidR="008B109B">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контроле в сфере </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благоустройства на территории муниципального образования </w:t>
      </w:r>
      <w:r w:rsidR="0077682D">
        <w:rPr>
          <w:rFonts w:ascii="Arial" w:eastAsia="Times New Roman" w:hAnsi="Arial" w:cs="Arial"/>
          <w:color w:val="000000"/>
          <w:sz w:val="24"/>
          <w:szCs w:val="24"/>
          <w:lang w:eastAsia="ru-RU"/>
        </w:rPr>
        <w:t xml:space="preserve">  </w:t>
      </w:r>
      <w:r w:rsidR="008B109B">
        <w:rPr>
          <w:rFonts w:ascii="Arial" w:eastAsia="Times New Roman" w:hAnsi="Arial" w:cs="Arial"/>
          <w:color w:val="000000"/>
          <w:sz w:val="24"/>
          <w:szCs w:val="24"/>
          <w:lang w:eastAsia="ru-RU"/>
        </w:rPr>
        <w:t xml:space="preserve">Красноярский </w:t>
      </w:r>
      <w:r w:rsidRPr="00926812">
        <w:rPr>
          <w:rFonts w:ascii="Arial" w:eastAsia="Times New Roman" w:hAnsi="Arial" w:cs="Arial"/>
          <w:color w:val="000000"/>
          <w:sz w:val="24"/>
          <w:szCs w:val="24"/>
          <w:lang w:eastAsia="ru-RU"/>
        </w:rPr>
        <w:t> сельсовет </w:t>
      </w:r>
    </w:p>
    <w:p w14:paraId="411E60F3" w14:textId="791B4D05" w:rsidR="00926812" w:rsidRDefault="00926812" w:rsidP="00E61C94">
      <w:pPr>
        <w:suppressAutoHyphens/>
        <w:spacing w:after="0" w:line="240" w:lineRule="auto"/>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Усть-Пристанского района Алтайского края».</w:t>
      </w:r>
    </w:p>
    <w:p w14:paraId="4F9214A5" w14:textId="77777777" w:rsidR="00E61C94" w:rsidRPr="00926812" w:rsidRDefault="00E61C94" w:rsidP="00E61C94">
      <w:pPr>
        <w:suppressAutoHyphens/>
        <w:spacing w:after="0" w:line="240" w:lineRule="auto"/>
        <w:jc w:val="both"/>
        <w:rPr>
          <w:rFonts w:ascii="Arial" w:eastAsia="Times New Roman" w:hAnsi="Arial" w:cs="Arial"/>
          <w:color w:val="000000"/>
          <w:sz w:val="24"/>
          <w:szCs w:val="24"/>
          <w:lang w:eastAsia="ru-RU"/>
        </w:rPr>
      </w:pPr>
    </w:p>
    <w:p w14:paraId="457A0EC3" w14:textId="052C4E7F" w:rsidR="00926812" w:rsidRDefault="00926812" w:rsidP="00E61C94">
      <w:pPr>
        <w:spacing w:after="0" w:line="240" w:lineRule="auto"/>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Решение вступает в силу после его официального опубликования и применяется к</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 </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правоотношениям, возникающим с 1 января 2026 года.</w:t>
      </w:r>
    </w:p>
    <w:p w14:paraId="5D75ADAD" w14:textId="77777777" w:rsidR="00E61C94" w:rsidRDefault="00E61C94" w:rsidP="00E61C94">
      <w:pPr>
        <w:spacing w:after="0" w:line="240" w:lineRule="auto"/>
        <w:jc w:val="both"/>
        <w:rPr>
          <w:rFonts w:ascii="Arial" w:eastAsia="Times New Roman" w:hAnsi="Arial" w:cs="Arial"/>
          <w:color w:val="000000"/>
          <w:sz w:val="24"/>
          <w:szCs w:val="24"/>
          <w:lang w:eastAsia="ru-RU"/>
        </w:rPr>
      </w:pPr>
    </w:p>
    <w:p w14:paraId="7695296D" w14:textId="444E5203" w:rsidR="00926812" w:rsidRPr="00926812" w:rsidRDefault="00926812" w:rsidP="00E61C94">
      <w:pPr>
        <w:spacing w:after="0" w:line="240" w:lineRule="auto"/>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Контроль за исполнением настоящего решения</w:t>
      </w:r>
      <w:r w:rsidR="00E61C94">
        <w:rPr>
          <w:rFonts w:ascii="Arial" w:eastAsia="Times New Roman" w:hAnsi="Arial" w:cs="Arial"/>
          <w:color w:val="000000"/>
          <w:sz w:val="24"/>
          <w:szCs w:val="24"/>
          <w:lang w:eastAsia="ru-RU"/>
        </w:rPr>
        <w:t xml:space="preserve"> оставляю за собой.</w:t>
      </w:r>
      <w:r w:rsidRPr="00926812">
        <w:rPr>
          <w:rFonts w:ascii="Arial" w:eastAsia="Times New Roman" w:hAnsi="Arial" w:cs="Arial"/>
          <w:color w:val="000000"/>
          <w:sz w:val="24"/>
          <w:szCs w:val="24"/>
          <w:lang w:eastAsia="ru-RU"/>
        </w:rPr>
        <w:t> </w:t>
      </w:r>
    </w:p>
    <w:p w14:paraId="53632B97" w14:textId="0694AC94" w:rsid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10AD5E5E" w14:textId="77777777" w:rsidR="00E61C94" w:rsidRPr="00926812" w:rsidRDefault="00E61C94" w:rsidP="00926812">
      <w:pPr>
        <w:spacing w:after="0" w:line="240" w:lineRule="auto"/>
        <w:ind w:firstLine="709"/>
        <w:jc w:val="both"/>
        <w:rPr>
          <w:rFonts w:ascii="Arial" w:eastAsia="Times New Roman" w:hAnsi="Arial" w:cs="Arial"/>
          <w:color w:val="000000"/>
          <w:sz w:val="24"/>
          <w:szCs w:val="24"/>
          <w:lang w:eastAsia="ru-RU"/>
        </w:rPr>
      </w:pPr>
    </w:p>
    <w:p w14:paraId="0B526EC1" w14:textId="77777777" w:rsidR="00E61C94" w:rsidRDefault="00E61C94" w:rsidP="00E61C94">
      <w:pPr>
        <w:spacing w:after="0" w:line="240" w:lineRule="auto"/>
        <w:jc w:val="both"/>
        <w:rPr>
          <w:rFonts w:ascii="Arial" w:eastAsia="Times New Roman" w:hAnsi="Arial" w:cs="Arial"/>
          <w:color w:val="000000"/>
          <w:sz w:val="24"/>
          <w:szCs w:val="24"/>
          <w:lang w:eastAsia="ru-RU"/>
        </w:rPr>
      </w:pPr>
    </w:p>
    <w:p w14:paraId="7ADE3017" w14:textId="77777777" w:rsidR="00E61C94" w:rsidRDefault="00E61C94" w:rsidP="00E61C94">
      <w:pPr>
        <w:spacing w:after="0" w:line="240" w:lineRule="auto"/>
        <w:jc w:val="both"/>
        <w:rPr>
          <w:rFonts w:ascii="Arial" w:eastAsia="Times New Roman" w:hAnsi="Arial" w:cs="Arial"/>
          <w:color w:val="000000"/>
          <w:sz w:val="24"/>
          <w:szCs w:val="24"/>
          <w:lang w:eastAsia="ru-RU"/>
        </w:rPr>
      </w:pPr>
    </w:p>
    <w:p w14:paraId="7F441906" w14:textId="20FBE9AC" w:rsidR="00926812" w:rsidRDefault="008B109B" w:rsidP="00E61C94">
      <w:p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Глава сельсовета                                                        </w:t>
      </w:r>
      <w:r w:rsidR="00E61C94">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 xml:space="preserve">                       </w:t>
      </w:r>
      <w:proofErr w:type="spellStart"/>
      <w:r>
        <w:rPr>
          <w:rFonts w:ascii="Arial" w:eastAsia="Times New Roman" w:hAnsi="Arial" w:cs="Arial"/>
          <w:color w:val="000000"/>
          <w:sz w:val="24"/>
          <w:szCs w:val="24"/>
          <w:lang w:eastAsia="ru-RU"/>
        </w:rPr>
        <w:t>В.А.Шель</w:t>
      </w:r>
      <w:proofErr w:type="spellEnd"/>
      <w:r>
        <w:rPr>
          <w:rFonts w:ascii="Arial" w:eastAsia="Times New Roman" w:hAnsi="Arial" w:cs="Arial"/>
          <w:color w:val="000000"/>
          <w:sz w:val="24"/>
          <w:szCs w:val="24"/>
          <w:lang w:eastAsia="ru-RU"/>
        </w:rPr>
        <w:t xml:space="preserve"> </w:t>
      </w:r>
      <w:r w:rsidR="00926812" w:rsidRPr="00926812">
        <w:rPr>
          <w:rFonts w:ascii="Arial" w:eastAsia="Times New Roman" w:hAnsi="Arial" w:cs="Arial"/>
          <w:color w:val="000000"/>
          <w:sz w:val="24"/>
          <w:szCs w:val="24"/>
          <w:lang w:eastAsia="ru-RU"/>
        </w:rPr>
        <w:t> </w:t>
      </w:r>
    </w:p>
    <w:p w14:paraId="39BBAD9D" w14:textId="700043C3" w:rsidR="00397BAF" w:rsidRDefault="00397BAF" w:rsidP="00926812">
      <w:pPr>
        <w:spacing w:after="0" w:line="240" w:lineRule="auto"/>
        <w:ind w:firstLine="709"/>
        <w:jc w:val="both"/>
        <w:rPr>
          <w:rFonts w:ascii="Arial" w:eastAsia="Times New Roman" w:hAnsi="Arial" w:cs="Arial"/>
          <w:color w:val="000000"/>
          <w:sz w:val="24"/>
          <w:szCs w:val="24"/>
          <w:lang w:eastAsia="ru-RU"/>
        </w:rPr>
      </w:pPr>
    </w:p>
    <w:p w14:paraId="553486FA" w14:textId="5B2AF777" w:rsidR="00397BAF" w:rsidRDefault="00397BAF" w:rsidP="00926812">
      <w:pPr>
        <w:spacing w:after="0" w:line="240" w:lineRule="auto"/>
        <w:ind w:firstLine="709"/>
        <w:jc w:val="both"/>
        <w:rPr>
          <w:rFonts w:ascii="Arial" w:eastAsia="Times New Roman" w:hAnsi="Arial" w:cs="Arial"/>
          <w:color w:val="000000"/>
          <w:sz w:val="24"/>
          <w:szCs w:val="24"/>
          <w:lang w:eastAsia="ru-RU"/>
        </w:rPr>
      </w:pPr>
    </w:p>
    <w:p w14:paraId="1A64777C" w14:textId="1B488F10" w:rsidR="00397BAF" w:rsidRDefault="00397BAF" w:rsidP="00926812">
      <w:pPr>
        <w:spacing w:after="0" w:line="240" w:lineRule="auto"/>
        <w:ind w:firstLine="709"/>
        <w:jc w:val="both"/>
        <w:rPr>
          <w:rFonts w:ascii="Arial" w:eastAsia="Times New Roman" w:hAnsi="Arial" w:cs="Arial"/>
          <w:color w:val="000000"/>
          <w:sz w:val="24"/>
          <w:szCs w:val="24"/>
          <w:lang w:eastAsia="ru-RU"/>
        </w:rPr>
      </w:pPr>
    </w:p>
    <w:p w14:paraId="49A5296F" w14:textId="6033723F" w:rsidR="00397BAF" w:rsidRDefault="00397BAF" w:rsidP="00926812">
      <w:pPr>
        <w:spacing w:after="0" w:line="240" w:lineRule="auto"/>
        <w:ind w:firstLine="709"/>
        <w:jc w:val="both"/>
        <w:rPr>
          <w:rFonts w:ascii="Arial" w:eastAsia="Times New Roman" w:hAnsi="Arial" w:cs="Arial"/>
          <w:color w:val="000000"/>
          <w:sz w:val="24"/>
          <w:szCs w:val="24"/>
          <w:lang w:eastAsia="ru-RU"/>
        </w:rPr>
      </w:pPr>
    </w:p>
    <w:p w14:paraId="30B2BC72" w14:textId="53F427EC" w:rsidR="00397BAF" w:rsidRDefault="00397BAF" w:rsidP="00926812">
      <w:pPr>
        <w:spacing w:after="0" w:line="240" w:lineRule="auto"/>
        <w:ind w:firstLine="709"/>
        <w:jc w:val="both"/>
        <w:rPr>
          <w:rFonts w:ascii="Arial" w:eastAsia="Times New Roman" w:hAnsi="Arial" w:cs="Arial"/>
          <w:color w:val="000000"/>
          <w:sz w:val="24"/>
          <w:szCs w:val="24"/>
          <w:lang w:eastAsia="ru-RU"/>
        </w:rPr>
      </w:pPr>
    </w:p>
    <w:p w14:paraId="58AC5FA6" w14:textId="67DE581E" w:rsidR="00397BAF" w:rsidRDefault="00397BAF" w:rsidP="00926812">
      <w:pPr>
        <w:spacing w:after="0" w:line="240" w:lineRule="auto"/>
        <w:ind w:firstLine="709"/>
        <w:jc w:val="both"/>
        <w:rPr>
          <w:rFonts w:ascii="Arial" w:eastAsia="Times New Roman" w:hAnsi="Arial" w:cs="Arial"/>
          <w:color w:val="000000"/>
          <w:sz w:val="24"/>
          <w:szCs w:val="24"/>
          <w:lang w:eastAsia="ru-RU"/>
        </w:rPr>
      </w:pPr>
    </w:p>
    <w:p w14:paraId="57E7578E" w14:textId="5DCC7EC0" w:rsidR="00397BAF" w:rsidRDefault="00397BAF" w:rsidP="00926812">
      <w:pPr>
        <w:spacing w:after="0" w:line="240" w:lineRule="auto"/>
        <w:ind w:firstLine="709"/>
        <w:jc w:val="both"/>
        <w:rPr>
          <w:rFonts w:ascii="Arial" w:eastAsia="Times New Roman" w:hAnsi="Arial" w:cs="Arial"/>
          <w:color w:val="000000"/>
          <w:sz w:val="24"/>
          <w:szCs w:val="24"/>
          <w:lang w:eastAsia="ru-RU"/>
        </w:rPr>
      </w:pPr>
    </w:p>
    <w:p w14:paraId="09278117" w14:textId="4B901410" w:rsidR="008B109B" w:rsidRDefault="008B109B" w:rsidP="00926812">
      <w:pPr>
        <w:spacing w:after="0" w:line="240" w:lineRule="auto"/>
        <w:ind w:firstLine="709"/>
        <w:jc w:val="both"/>
        <w:rPr>
          <w:rFonts w:ascii="Arial" w:eastAsia="Times New Roman" w:hAnsi="Arial" w:cs="Arial"/>
          <w:color w:val="000000"/>
          <w:sz w:val="24"/>
          <w:szCs w:val="24"/>
          <w:lang w:eastAsia="ru-RU"/>
        </w:rPr>
      </w:pPr>
    </w:p>
    <w:p w14:paraId="715E994E" w14:textId="552C29F7" w:rsidR="008B109B" w:rsidRDefault="008B109B" w:rsidP="00926812">
      <w:pPr>
        <w:spacing w:after="0" w:line="240" w:lineRule="auto"/>
        <w:ind w:firstLine="709"/>
        <w:jc w:val="both"/>
        <w:rPr>
          <w:rFonts w:ascii="Arial" w:eastAsia="Times New Roman" w:hAnsi="Arial" w:cs="Arial"/>
          <w:color w:val="000000"/>
          <w:sz w:val="24"/>
          <w:szCs w:val="24"/>
          <w:lang w:eastAsia="ru-RU"/>
        </w:rPr>
      </w:pPr>
    </w:p>
    <w:p w14:paraId="00954AA0" w14:textId="7A5C8CAD" w:rsidR="008B109B" w:rsidRDefault="008B109B" w:rsidP="00E61C94">
      <w:pPr>
        <w:spacing w:after="0" w:line="240" w:lineRule="auto"/>
        <w:jc w:val="both"/>
        <w:rPr>
          <w:rFonts w:ascii="Arial" w:eastAsia="Times New Roman" w:hAnsi="Arial" w:cs="Arial"/>
          <w:color w:val="000000"/>
          <w:sz w:val="24"/>
          <w:szCs w:val="24"/>
          <w:lang w:eastAsia="ru-RU"/>
        </w:rPr>
      </w:pPr>
    </w:p>
    <w:p w14:paraId="7EF5D293" w14:textId="379C4877" w:rsidR="00397BAF" w:rsidRDefault="00397BAF" w:rsidP="005977E1">
      <w:pPr>
        <w:spacing w:after="0" w:line="240" w:lineRule="auto"/>
        <w:jc w:val="both"/>
        <w:rPr>
          <w:rFonts w:ascii="Arial" w:eastAsia="Times New Roman" w:hAnsi="Arial" w:cs="Arial"/>
          <w:color w:val="000000"/>
          <w:sz w:val="24"/>
          <w:szCs w:val="24"/>
          <w:lang w:eastAsia="ru-RU"/>
        </w:rPr>
      </w:pPr>
    </w:p>
    <w:p w14:paraId="0194C8D6" w14:textId="77777777" w:rsidR="00397BAF" w:rsidRPr="00926812" w:rsidRDefault="00397BAF" w:rsidP="00926812">
      <w:pPr>
        <w:spacing w:after="0" w:line="240" w:lineRule="auto"/>
        <w:ind w:firstLine="709"/>
        <w:jc w:val="both"/>
        <w:rPr>
          <w:rFonts w:ascii="Arial" w:eastAsia="Times New Roman" w:hAnsi="Arial" w:cs="Arial"/>
          <w:color w:val="000000"/>
          <w:sz w:val="24"/>
          <w:szCs w:val="24"/>
          <w:lang w:eastAsia="ru-RU"/>
        </w:rPr>
      </w:pPr>
    </w:p>
    <w:p w14:paraId="7280F071" w14:textId="77777777" w:rsidR="00926812" w:rsidRPr="00926812" w:rsidRDefault="00926812" w:rsidP="00926812">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lastRenderedPageBreak/>
        <w:t>Приложение</w:t>
      </w:r>
    </w:p>
    <w:p w14:paraId="5795033B" w14:textId="1C4D3F87" w:rsidR="00926812" w:rsidRPr="00926812" w:rsidRDefault="00926812" w:rsidP="00926812">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К решению </w:t>
      </w:r>
      <w:r w:rsidR="00397BAF">
        <w:rPr>
          <w:rFonts w:ascii="Arial" w:eastAsia="Times New Roman" w:hAnsi="Arial" w:cs="Arial"/>
          <w:color w:val="000000"/>
          <w:sz w:val="24"/>
          <w:szCs w:val="24"/>
          <w:lang w:eastAsia="ru-RU"/>
        </w:rPr>
        <w:t>Красноярского сельского</w:t>
      </w:r>
      <w:r w:rsidRPr="00926812">
        <w:rPr>
          <w:rFonts w:ascii="Arial" w:eastAsia="Times New Roman" w:hAnsi="Arial" w:cs="Arial"/>
          <w:color w:val="000000"/>
          <w:sz w:val="24"/>
          <w:szCs w:val="24"/>
          <w:lang w:eastAsia="ru-RU"/>
        </w:rPr>
        <w:t> Совета депутатов</w:t>
      </w:r>
    </w:p>
    <w:p w14:paraId="0AA9C2BB" w14:textId="77777777" w:rsidR="00926812" w:rsidRPr="00926812" w:rsidRDefault="00926812" w:rsidP="00926812">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Усть-Пристанского района</w:t>
      </w:r>
    </w:p>
    <w:p w14:paraId="2DA040AC" w14:textId="7EA2F60C" w:rsidR="00926812" w:rsidRPr="00926812" w:rsidRDefault="00926812" w:rsidP="00926812">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Алтайского</w:t>
      </w:r>
      <w:r w:rsidR="00397BAF">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края от </w:t>
      </w:r>
      <w:r w:rsidR="00397BAF">
        <w:rPr>
          <w:rFonts w:ascii="Arial" w:eastAsia="Times New Roman" w:hAnsi="Arial" w:cs="Arial"/>
          <w:color w:val="000000"/>
          <w:sz w:val="24"/>
          <w:szCs w:val="24"/>
          <w:lang w:eastAsia="ru-RU"/>
        </w:rPr>
        <w:t>27.02.2026</w:t>
      </w:r>
      <w:r w:rsidRPr="00926812">
        <w:rPr>
          <w:rFonts w:ascii="Arial" w:eastAsia="Times New Roman" w:hAnsi="Arial" w:cs="Arial"/>
          <w:color w:val="000000"/>
          <w:sz w:val="24"/>
          <w:szCs w:val="24"/>
          <w:lang w:eastAsia="ru-RU"/>
        </w:rPr>
        <w:t> № </w:t>
      </w:r>
      <w:r w:rsidR="005977E1">
        <w:rPr>
          <w:rFonts w:ascii="Arial" w:eastAsia="Times New Roman" w:hAnsi="Arial" w:cs="Arial"/>
          <w:color w:val="000000"/>
          <w:sz w:val="24"/>
          <w:szCs w:val="24"/>
          <w:lang w:eastAsia="ru-RU"/>
        </w:rPr>
        <w:t>30</w:t>
      </w:r>
    </w:p>
    <w:p w14:paraId="77DDDDEC" w14:textId="77777777" w:rsidR="00926812" w:rsidRPr="008B109B" w:rsidRDefault="00926812" w:rsidP="00926812">
      <w:pPr>
        <w:spacing w:after="0" w:line="240" w:lineRule="auto"/>
        <w:ind w:firstLine="709"/>
        <w:jc w:val="both"/>
        <w:rPr>
          <w:rFonts w:ascii="Arial" w:eastAsia="Times New Roman" w:hAnsi="Arial" w:cs="Arial"/>
          <w:b/>
          <w:bCs/>
          <w:color w:val="000000"/>
          <w:sz w:val="24"/>
          <w:szCs w:val="24"/>
          <w:lang w:eastAsia="ru-RU"/>
        </w:rPr>
      </w:pPr>
      <w:r w:rsidRPr="008B109B">
        <w:rPr>
          <w:rFonts w:ascii="Arial" w:eastAsia="Times New Roman" w:hAnsi="Arial" w:cs="Arial"/>
          <w:b/>
          <w:bCs/>
          <w:color w:val="000000"/>
          <w:sz w:val="24"/>
          <w:szCs w:val="24"/>
          <w:lang w:eastAsia="ru-RU"/>
        </w:rPr>
        <w:t> </w:t>
      </w:r>
    </w:p>
    <w:p w14:paraId="1597A5F7" w14:textId="77777777" w:rsidR="00926812" w:rsidRPr="008B109B" w:rsidRDefault="00926812" w:rsidP="00926812">
      <w:pPr>
        <w:spacing w:after="0" w:line="240" w:lineRule="auto"/>
        <w:ind w:firstLine="709"/>
        <w:jc w:val="center"/>
        <w:rPr>
          <w:rFonts w:ascii="Arial" w:eastAsia="Times New Roman" w:hAnsi="Arial" w:cs="Arial"/>
          <w:b/>
          <w:bCs/>
          <w:color w:val="000000"/>
          <w:sz w:val="24"/>
          <w:szCs w:val="24"/>
          <w:lang w:eastAsia="ru-RU"/>
        </w:rPr>
      </w:pPr>
      <w:r w:rsidRPr="008B109B">
        <w:rPr>
          <w:rFonts w:ascii="Arial" w:eastAsia="Times New Roman" w:hAnsi="Arial" w:cs="Arial"/>
          <w:b/>
          <w:bCs/>
          <w:color w:val="000000"/>
          <w:sz w:val="24"/>
          <w:szCs w:val="24"/>
          <w:lang w:eastAsia="ru-RU"/>
        </w:rPr>
        <w:t>Положение</w:t>
      </w:r>
    </w:p>
    <w:p w14:paraId="75C6B8B0" w14:textId="45E8AACA" w:rsidR="00926812" w:rsidRPr="008B109B" w:rsidRDefault="00926812" w:rsidP="00926812">
      <w:pPr>
        <w:spacing w:after="0" w:line="240" w:lineRule="auto"/>
        <w:ind w:firstLine="709"/>
        <w:jc w:val="center"/>
        <w:rPr>
          <w:rFonts w:ascii="Arial" w:eastAsia="Times New Roman" w:hAnsi="Arial" w:cs="Arial"/>
          <w:b/>
          <w:bCs/>
          <w:color w:val="000000"/>
          <w:sz w:val="24"/>
          <w:szCs w:val="24"/>
          <w:lang w:eastAsia="ru-RU"/>
        </w:rPr>
      </w:pPr>
      <w:r w:rsidRPr="008B109B">
        <w:rPr>
          <w:rFonts w:ascii="Arial" w:eastAsia="Times New Roman" w:hAnsi="Arial" w:cs="Arial"/>
          <w:b/>
          <w:bCs/>
          <w:color w:val="000000"/>
          <w:sz w:val="24"/>
          <w:szCs w:val="24"/>
          <w:lang w:eastAsia="ru-RU"/>
        </w:rPr>
        <w:t>о муниципальном контроле в сфере благоустройства на территории </w:t>
      </w:r>
      <w:r w:rsidR="005977E1">
        <w:rPr>
          <w:rFonts w:ascii="Arial" w:eastAsia="Times New Roman" w:hAnsi="Arial" w:cs="Arial"/>
          <w:b/>
          <w:bCs/>
          <w:color w:val="000000"/>
          <w:sz w:val="24"/>
          <w:szCs w:val="24"/>
          <w:lang w:eastAsia="ru-RU"/>
        </w:rPr>
        <w:t xml:space="preserve">                 </w:t>
      </w:r>
      <w:proofErr w:type="gramStart"/>
      <w:r w:rsidRPr="008B109B">
        <w:rPr>
          <w:rFonts w:ascii="Arial" w:eastAsia="Times New Roman" w:hAnsi="Arial" w:cs="Arial"/>
          <w:b/>
          <w:bCs/>
          <w:color w:val="000000"/>
          <w:sz w:val="24"/>
          <w:szCs w:val="24"/>
          <w:lang w:eastAsia="ru-RU"/>
        </w:rPr>
        <w:t>сельского </w:t>
      </w:r>
      <w:r w:rsidR="00397BAF" w:rsidRPr="008B109B">
        <w:rPr>
          <w:rFonts w:ascii="Arial" w:eastAsia="Times New Roman" w:hAnsi="Arial" w:cs="Arial"/>
          <w:b/>
          <w:bCs/>
          <w:color w:val="000000"/>
          <w:sz w:val="24"/>
          <w:szCs w:val="24"/>
          <w:lang w:eastAsia="ru-RU"/>
        </w:rPr>
        <w:t xml:space="preserve"> </w:t>
      </w:r>
      <w:r w:rsidRPr="008B109B">
        <w:rPr>
          <w:rFonts w:ascii="Arial" w:eastAsia="Times New Roman" w:hAnsi="Arial" w:cs="Arial"/>
          <w:b/>
          <w:bCs/>
          <w:color w:val="000000"/>
          <w:sz w:val="24"/>
          <w:szCs w:val="24"/>
          <w:lang w:eastAsia="ru-RU"/>
        </w:rPr>
        <w:t>поселения</w:t>
      </w:r>
      <w:proofErr w:type="gramEnd"/>
      <w:r w:rsidRPr="008B109B">
        <w:rPr>
          <w:rFonts w:ascii="Arial" w:eastAsia="Times New Roman" w:hAnsi="Arial" w:cs="Arial"/>
          <w:b/>
          <w:bCs/>
          <w:color w:val="000000"/>
          <w:sz w:val="24"/>
          <w:szCs w:val="24"/>
          <w:lang w:eastAsia="ru-RU"/>
        </w:rPr>
        <w:t> </w:t>
      </w:r>
      <w:r w:rsidR="005977E1" w:rsidRPr="008B109B">
        <w:rPr>
          <w:rFonts w:ascii="Arial" w:eastAsia="Times New Roman" w:hAnsi="Arial" w:cs="Arial"/>
          <w:b/>
          <w:bCs/>
          <w:color w:val="000000"/>
          <w:sz w:val="24"/>
          <w:szCs w:val="24"/>
          <w:lang w:eastAsia="ru-RU"/>
        </w:rPr>
        <w:t xml:space="preserve"> </w:t>
      </w:r>
      <w:r w:rsidR="00397BAF" w:rsidRPr="008B109B">
        <w:rPr>
          <w:rFonts w:ascii="Arial" w:eastAsia="Times New Roman" w:hAnsi="Arial" w:cs="Arial"/>
          <w:b/>
          <w:bCs/>
          <w:color w:val="000000"/>
          <w:sz w:val="24"/>
          <w:szCs w:val="24"/>
          <w:lang w:eastAsia="ru-RU"/>
        </w:rPr>
        <w:t xml:space="preserve">Красноярский </w:t>
      </w:r>
      <w:r w:rsidRPr="008B109B">
        <w:rPr>
          <w:rFonts w:ascii="Arial" w:eastAsia="Times New Roman" w:hAnsi="Arial" w:cs="Arial"/>
          <w:b/>
          <w:bCs/>
          <w:color w:val="000000"/>
          <w:sz w:val="24"/>
          <w:szCs w:val="24"/>
          <w:lang w:eastAsia="ru-RU"/>
        </w:rPr>
        <w:t>сельсовет</w:t>
      </w:r>
      <w:r w:rsidR="00397BAF" w:rsidRPr="008B109B">
        <w:rPr>
          <w:rFonts w:ascii="Arial" w:eastAsia="Times New Roman" w:hAnsi="Arial" w:cs="Arial"/>
          <w:b/>
          <w:bCs/>
          <w:color w:val="000000"/>
          <w:sz w:val="24"/>
          <w:szCs w:val="24"/>
          <w:lang w:eastAsia="ru-RU"/>
        </w:rPr>
        <w:t xml:space="preserve">   </w:t>
      </w:r>
      <w:r w:rsidRPr="008B109B">
        <w:rPr>
          <w:rFonts w:ascii="Arial" w:eastAsia="Times New Roman" w:hAnsi="Arial" w:cs="Arial"/>
          <w:b/>
          <w:bCs/>
          <w:color w:val="000000"/>
          <w:sz w:val="24"/>
          <w:szCs w:val="24"/>
          <w:lang w:eastAsia="ru-RU"/>
        </w:rPr>
        <w:t>Усть-Пристанского района Алтайского края</w:t>
      </w:r>
    </w:p>
    <w:p w14:paraId="63A82E79" w14:textId="77777777" w:rsidR="00926812" w:rsidRPr="00926812" w:rsidRDefault="00926812" w:rsidP="00926812">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460BBF95" w14:textId="77777777" w:rsidR="00926812" w:rsidRPr="008B109B" w:rsidRDefault="00926812" w:rsidP="00926812">
      <w:pPr>
        <w:spacing w:after="0" w:line="240" w:lineRule="auto"/>
        <w:ind w:firstLine="709"/>
        <w:jc w:val="center"/>
        <w:rPr>
          <w:rFonts w:ascii="Arial" w:eastAsia="Times New Roman" w:hAnsi="Arial" w:cs="Arial"/>
          <w:b/>
          <w:bCs/>
          <w:color w:val="000000"/>
          <w:sz w:val="24"/>
          <w:szCs w:val="24"/>
          <w:lang w:eastAsia="ru-RU"/>
        </w:rPr>
      </w:pPr>
      <w:r w:rsidRPr="008B109B">
        <w:rPr>
          <w:rFonts w:ascii="Arial" w:eastAsia="Times New Roman" w:hAnsi="Arial" w:cs="Arial"/>
          <w:b/>
          <w:bCs/>
          <w:color w:val="000000"/>
          <w:sz w:val="24"/>
          <w:szCs w:val="24"/>
          <w:lang w:eastAsia="ru-RU"/>
        </w:rPr>
        <w:t>Общие положения</w:t>
      </w:r>
    </w:p>
    <w:p w14:paraId="4BC198FC" w14:textId="68131029"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p>
    <w:p w14:paraId="5D16DDED" w14:textId="050FE71D"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Положение о муниципальном контроле в сфере благоустройства (далее -</w:t>
      </w:r>
      <w:r w:rsidR="00397BAF">
        <w:rPr>
          <w:rFonts w:ascii="Arial" w:eastAsia="Times New Roman" w:hAnsi="Arial" w:cs="Arial"/>
          <w:color w:val="000000"/>
          <w:sz w:val="24"/>
          <w:szCs w:val="24"/>
          <w:lang w:eastAsia="ru-RU"/>
        </w:rPr>
        <w:t xml:space="preserve">         </w:t>
      </w:r>
      <w:r w:rsidR="00906D22">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 Положение) устанавливает порядок организации и осуществления муниципального</w:t>
      </w:r>
      <w:r w:rsidR="00BC28A0">
        <w:rPr>
          <w:rFonts w:ascii="Arial" w:eastAsia="Times New Roman" w:hAnsi="Arial" w:cs="Arial"/>
          <w:color w:val="000000"/>
          <w:sz w:val="24"/>
          <w:szCs w:val="24"/>
          <w:lang w:eastAsia="ru-RU"/>
        </w:rPr>
        <w:t xml:space="preserve"> контро</w:t>
      </w:r>
      <w:r w:rsidRPr="00926812">
        <w:rPr>
          <w:rFonts w:ascii="Arial" w:eastAsia="Times New Roman" w:hAnsi="Arial" w:cs="Arial"/>
          <w:color w:val="000000"/>
          <w:sz w:val="24"/>
          <w:szCs w:val="24"/>
          <w:lang w:eastAsia="ru-RU"/>
        </w:rPr>
        <w:t>ля в сфере благоустройства на территории </w:t>
      </w:r>
      <w:r w:rsidR="00BC28A0">
        <w:rPr>
          <w:rFonts w:ascii="Arial" w:eastAsia="Times New Roman" w:hAnsi="Arial" w:cs="Arial"/>
          <w:color w:val="000000"/>
          <w:sz w:val="24"/>
          <w:szCs w:val="24"/>
          <w:lang w:eastAsia="ru-RU"/>
        </w:rPr>
        <w:t>Красноярского</w:t>
      </w:r>
      <w:r w:rsidRPr="00926812">
        <w:rPr>
          <w:rFonts w:ascii="Arial" w:eastAsia="Times New Roman" w:hAnsi="Arial" w:cs="Arial"/>
          <w:color w:val="000000"/>
          <w:sz w:val="24"/>
          <w:szCs w:val="24"/>
          <w:lang w:eastAsia="ru-RU"/>
        </w:rPr>
        <w:t> сельсовета Усть-Пристанского района Алтайского края.</w:t>
      </w:r>
    </w:p>
    <w:p w14:paraId="514CB9E5" w14:textId="780B1A9F"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Муниципальный контроль в сфере благоустройства (далее – муниципальный контроль) на территории </w:t>
      </w:r>
      <w:r w:rsidR="00BC28A0">
        <w:rPr>
          <w:rFonts w:ascii="Arial" w:eastAsia="Times New Roman" w:hAnsi="Arial" w:cs="Arial"/>
          <w:color w:val="000000"/>
          <w:sz w:val="24"/>
          <w:szCs w:val="24"/>
          <w:lang w:eastAsia="ru-RU"/>
        </w:rPr>
        <w:t>Красноярского</w:t>
      </w:r>
      <w:r w:rsidRPr="00926812">
        <w:rPr>
          <w:rFonts w:ascii="Arial" w:eastAsia="Times New Roman" w:hAnsi="Arial" w:cs="Arial"/>
          <w:color w:val="000000"/>
          <w:sz w:val="24"/>
          <w:szCs w:val="24"/>
          <w:lang w:eastAsia="ru-RU"/>
        </w:rPr>
        <w:t> сельсовета Усть</w:t>
      </w:r>
      <w:r w:rsidR="0077682D">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Пристанского района Алтайского края осуществляется администрацией </w:t>
      </w:r>
      <w:r w:rsidR="00BC28A0">
        <w:rPr>
          <w:rFonts w:ascii="Arial" w:eastAsia="Times New Roman" w:hAnsi="Arial" w:cs="Arial"/>
          <w:color w:val="000000"/>
          <w:sz w:val="24"/>
          <w:szCs w:val="24"/>
          <w:lang w:eastAsia="ru-RU"/>
        </w:rPr>
        <w:t xml:space="preserve">Красноярского  </w:t>
      </w:r>
      <w:r w:rsidRPr="00926812">
        <w:rPr>
          <w:rFonts w:ascii="Arial" w:eastAsia="Times New Roman" w:hAnsi="Arial" w:cs="Arial"/>
          <w:color w:val="000000"/>
          <w:sz w:val="24"/>
          <w:szCs w:val="24"/>
          <w:lang w:eastAsia="ru-RU"/>
        </w:rPr>
        <w:t> </w:t>
      </w:r>
      <w:r w:rsidR="00906D22">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сельсовета (далее – контрольный орган).</w:t>
      </w:r>
    </w:p>
    <w:p w14:paraId="07845625" w14:textId="4851758B"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Должностным лицом, уполномоченным на осуществление муниципального контроля (далее – должностное лицо) является глава </w:t>
      </w:r>
      <w:r w:rsidR="00BC28A0">
        <w:rPr>
          <w:rFonts w:ascii="Arial" w:eastAsia="Times New Roman" w:hAnsi="Arial" w:cs="Arial"/>
          <w:color w:val="000000"/>
          <w:sz w:val="24"/>
          <w:szCs w:val="24"/>
          <w:lang w:eastAsia="ru-RU"/>
        </w:rPr>
        <w:t>Красноярского</w:t>
      </w:r>
      <w:r w:rsidRPr="00926812">
        <w:rPr>
          <w:rFonts w:ascii="Arial" w:eastAsia="Times New Roman" w:hAnsi="Arial" w:cs="Arial"/>
          <w:color w:val="000000"/>
          <w:sz w:val="24"/>
          <w:szCs w:val="24"/>
          <w:lang w:eastAsia="ru-RU"/>
        </w:rPr>
        <w:t> сельсовета.</w:t>
      </w:r>
    </w:p>
    <w:p w14:paraId="7AE975A5" w14:textId="77777777"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w:t>
      </w:r>
      <w:hyperlink r:id="rId8" w:tgtFrame="_blank" w:history="1">
        <w:r w:rsidRPr="00926812">
          <w:rPr>
            <w:rFonts w:ascii="Arial" w:eastAsia="Times New Roman" w:hAnsi="Arial" w:cs="Arial"/>
            <w:color w:val="0000FF"/>
            <w:sz w:val="24"/>
            <w:szCs w:val="24"/>
            <w:lang w:eastAsia="ru-RU"/>
          </w:rPr>
          <w:t>от 31.07.2020 № 248-ФЗ</w:t>
        </w:r>
      </w:hyperlink>
      <w:r w:rsidRPr="00926812">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 (далее – Федеральный закон </w:t>
      </w:r>
      <w:hyperlink r:id="rId9"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69534196" w14:textId="367E7CDA"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Предметом муниципального контроля является соблюдение контролируемыми лицами Правил благоустройства на территории сельского поселения муниципального </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образования </w:t>
      </w:r>
      <w:r w:rsidR="00BC28A0">
        <w:rPr>
          <w:rFonts w:ascii="Arial" w:eastAsia="Times New Roman" w:hAnsi="Arial" w:cs="Arial"/>
          <w:color w:val="000000"/>
          <w:sz w:val="24"/>
          <w:szCs w:val="24"/>
          <w:lang w:eastAsia="ru-RU"/>
        </w:rPr>
        <w:t>Красноярский</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сельсовет Усть-Пристанского района Алтайского края, исполнение решений, принимаемых по </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результатам контрольных (надзорных) мероприятий.</w:t>
      </w:r>
    </w:p>
    <w:p w14:paraId="3A080111" w14:textId="77777777" w:rsidR="00926812" w:rsidRPr="00954A14" w:rsidRDefault="00926812" w:rsidP="008B109B">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color w:val="000000"/>
          <w:sz w:val="24"/>
          <w:szCs w:val="24"/>
          <w:lang w:eastAsia="ru-RU"/>
        </w:rPr>
        <w:t>6. Объектами муниципального контроля являются:</w:t>
      </w:r>
    </w:p>
    <w:p w14:paraId="601DC064" w14:textId="054C4A58"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деятельность, действия (бездействие) граждан и организаций, в рамках </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706AA6A6" w14:textId="1C2AACB4"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здания, помещения, сооружения, линейные объекты, территории, включая </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земельные участки, оборудование, устройства, предметы, материалы, транспортные </w:t>
      </w:r>
      <w:r w:rsidR="00E61C94">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средства, природные и природно</w:t>
      </w:r>
      <w:r w:rsidR="00E61C94">
        <w:rPr>
          <w:rFonts w:ascii="Arial" w:eastAsia="Times New Roman" w:hAnsi="Arial" w:cs="Arial"/>
          <w:color w:val="000000"/>
          <w:sz w:val="24"/>
          <w:szCs w:val="24"/>
          <w:lang w:eastAsia="ru-RU"/>
        </w:rPr>
        <w:t>-</w:t>
      </w:r>
      <w:r w:rsidRPr="00926812">
        <w:rPr>
          <w:rFonts w:ascii="Arial" w:eastAsia="Times New Roman" w:hAnsi="Arial" w:cs="Arial"/>
          <w:color w:val="000000"/>
          <w:sz w:val="24"/>
          <w:szCs w:val="24"/>
          <w:lang w:eastAsia="ru-RU"/>
        </w:rPr>
        <w:t>антропогенные объекты и другие объекты, которыми граждане и организации владеют и</w:t>
      </w:r>
      <w:proofErr w:type="gramStart"/>
      <w:r w:rsidRPr="00926812">
        <w:rPr>
          <w:rFonts w:ascii="Arial" w:eastAsia="Times New Roman" w:hAnsi="Arial" w:cs="Arial"/>
          <w:color w:val="000000"/>
          <w:sz w:val="24"/>
          <w:szCs w:val="24"/>
          <w:lang w:eastAsia="ru-RU"/>
        </w:rPr>
        <w:t> </w:t>
      </w:r>
      <w:r w:rsidR="00906D22">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w:t>
      </w:r>
      <w:proofErr w:type="gramEnd"/>
      <w:r w:rsidRPr="00926812">
        <w:rPr>
          <w:rFonts w:ascii="Arial" w:eastAsia="Times New Roman" w:hAnsi="Arial" w:cs="Arial"/>
          <w:color w:val="000000"/>
          <w:sz w:val="24"/>
          <w:szCs w:val="24"/>
          <w:lang w:eastAsia="ru-RU"/>
        </w:rPr>
        <w:t>или) пользуются и к которым предъявляются обязательные требования (далее - производственные объекты).</w:t>
      </w:r>
    </w:p>
    <w:p w14:paraId="468824D7" w14:textId="77777777"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14:paraId="6FFA33BB" w14:textId="77777777"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6C9F6ECA" w14:textId="77777777" w:rsidR="00926812" w:rsidRPr="00926812" w:rsidRDefault="00926812" w:rsidP="008B109B">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w:t>
      </w:r>
      <w:r w:rsidRPr="00926812">
        <w:rPr>
          <w:rFonts w:ascii="Arial" w:eastAsia="Times New Roman" w:hAnsi="Arial" w:cs="Arial"/>
          <w:color w:val="000000"/>
          <w:sz w:val="24"/>
          <w:szCs w:val="24"/>
          <w:lang w:eastAsia="ru-RU"/>
        </w:rPr>
        <w:lastRenderedPageBreak/>
        <w:t>мотрено федеральными законами, а </w:t>
      </w:r>
      <w:proofErr w:type="gramStart"/>
      <w:r w:rsidRPr="00926812">
        <w:rPr>
          <w:rFonts w:ascii="Arial" w:eastAsia="Times New Roman" w:hAnsi="Arial" w:cs="Arial"/>
          <w:color w:val="000000"/>
          <w:sz w:val="24"/>
          <w:szCs w:val="24"/>
          <w:lang w:eastAsia="ru-RU"/>
        </w:rPr>
        <w:t>так же</w:t>
      </w:r>
      <w:proofErr w:type="gramEnd"/>
      <w:r w:rsidRPr="00926812">
        <w:rPr>
          <w:rFonts w:ascii="Arial" w:eastAsia="Times New Roman" w:hAnsi="Arial" w:cs="Arial"/>
          <w:color w:val="000000"/>
          <w:sz w:val="24"/>
          <w:szCs w:val="24"/>
          <w:lang w:eastAsia="ru-RU"/>
        </w:rPr>
        <w:t>, если соответствующие сведения, документы содержатся в государственных или муниципальных информационных ресурсах.</w:t>
      </w:r>
    </w:p>
    <w:p w14:paraId="3B6A1DE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14:paraId="710A6E7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11. Контролируемые лица при осуществлении муниципального контроля реализуют права и несут обязанности, установленные Федеральным законом </w:t>
      </w:r>
      <w:hyperlink r:id="rId10"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383C26D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w:t>
      </w:r>
      <w:hyperlink r:id="rId11"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76A9EF4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13.Муниципальный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704D37F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14. Досудебный порядок подачи жалоб, установленный главой 9 Федерального закона </w:t>
      </w:r>
      <w:hyperlink r:id="rId12"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при осуществлении муниципального контроля не применяется.</w:t>
      </w:r>
    </w:p>
    <w:p w14:paraId="5D69733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15. Внеплановые контрольные (надзорные) мероприятия проводятся с учетом особенностей, установленных статьей 66 Федерального закона </w:t>
      </w:r>
      <w:hyperlink r:id="rId13"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31761FD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16. Оценка результативности и эффективности муниципального контроля осуществляется в соответствии со статьей 30 Федерального закона </w:t>
      </w:r>
      <w:hyperlink r:id="rId14"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1BB0FFB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17. Ключевые показатели муниципального контроля и их целевые значения, индикативные показатели утверждаются решением Совета депутатов Усть-Пристанского сельсовета Усть-Пристанского района Алтайского края.</w:t>
      </w:r>
    </w:p>
    <w:p w14:paraId="116495B5" w14:textId="3B25B380" w:rsidR="00926812" w:rsidRPr="009A43D8" w:rsidRDefault="00926812" w:rsidP="009A43D8">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r w:rsidRPr="009A43D8">
        <w:rPr>
          <w:rFonts w:ascii="Arial" w:eastAsia="Times New Roman" w:hAnsi="Arial" w:cs="Arial"/>
          <w:b/>
          <w:bCs/>
          <w:color w:val="000000"/>
          <w:sz w:val="24"/>
          <w:szCs w:val="24"/>
          <w:lang w:eastAsia="ru-RU"/>
        </w:rPr>
        <w:t>Профилактика рисков причинения вреда (ущерба) охраняемым законом ценностям</w:t>
      </w:r>
    </w:p>
    <w:p w14:paraId="5ACFF26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14:paraId="7694503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19.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Усть-Пристанского сельсовета.</w:t>
      </w:r>
    </w:p>
    <w:p w14:paraId="32D5F0D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Утвержденная Программа профилактики размещается на официальном сайте контрольного органа в сети «Интернет».</w:t>
      </w:r>
    </w:p>
    <w:p w14:paraId="548493F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Контрольный орган может проводить профилактические мероприятия, не предусмотренные Программой профилактики.</w:t>
      </w:r>
    </w:p>
    <w:p w14:paraId="7D2D1EE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20. При осуществлении муниципального контроля могут проводиться следующие виды профилактических мероприятий:</w:t>
      </w:r>
    </w:p>
    <w:p w14:paraId="470687C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информирование;</w:t>
      </w:r>
    </w:p>
    <w:p w14:paraId="60931E94"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консультирование;</w:t>
      </w:r>
    </w:p>
    <w:p w14:paraId="0708EC5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объявление предостережения;</w:t>
      </w:r>
    </w:p>
    <w:p w14:paraId="7C5F472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профилактический визит.</w:t>
      </w:r>
    </w:p>
    <w:p w14:paraId="6E3A826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21. Информирование контролируемых лиц и иных заинтересованных лиц осуществляется в порядке, установленном статьей 46 Федерального закона </w:t>
      </w:r>
      <w:hyperlink r:id="rId15"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w:t>
      </w:r>
      <w:r w:rsidRPr="00926812">
        <w:rPr>
          <w:rFonts w:ascii="Arial" w:eastAsia="Times New Roman" w:hAnsi="Arial" w:cs="Arial"/>
          <w:color w:val="000000"/>
          <w:sz w:val="24"/>
          <w:szCs w:val="24"/>
          <w:lang w:eastAsia="ru-RU"/>
        </w:rPr>
        <w:lastRenderedPageBreak/>
        <w:t>з личные кабинеты контролируемых лиц в государственных информационных системах (при их наличии) и в иных формах.</w:t>
      </w:r>
    </w:p>
    <w:p w14:paraId="55AAA42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22. Консультирование</w:t>
      </w:r>
      <w:r w:rsidRPr="00926812">
        <w:rPr>
          <w:rFonts w:ascii="Arial" w:eastAsia="Times New Roman" w:hAnsi="Arial" w:cs="Arial"/>
          <w:color w:val="000000"/>
          <w:sz w:val="24"/>
          <w:szCs w:val="24"/>
          <w:lang w:eastAsia="ru-RU"/>
        </w:rPr>
        <w:t>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0E695A0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23.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14:paraId="7AB02FF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24. Консультирование осуществляется по следующим вопросам:</w:t>
      </w:r>
    </w:p>
    <w:p w14:paraId="542CD3A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компетенция контрольного органа;</w:t>
      </w:r>
    </w:p>
    <w:p w14:paraId="56C054B4"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организация и осуществление муниципального контроля;</w:t>
      </w:r>
    </w:p>
    <w:p w14:paraId="2B7E6F9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порядок осуществления профилактических, контрольных (надзорных) мероприятий, установленных Положением;</w:t>
      </w:r>
    </w:p>
    <w:p w14:paraId="2C8B7A1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применение мер ответственности за нарушение обязательных требований.</w:t>
      </w:r>
    </w:p>
    <w:p w14:paraId="7DD707A9" w14:textId="4D18C49E"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w:t>
      </w:r>
      <w:hyperlink r:id="rId16" w:tgtFrame="_blank" w:history="1">
        <w:r w:rsidRPr="00926812">
          <w:rPr>
            <w:rFonts w:ascii="Arial" w:eastAsia="Times New Roman" w:hAnsi="Arial" w:cs="Arial"/>
            <w:color w:val="0000FF"/>
            <w:sz w:val="24"/>
            <w:szCs w:val="24"/>
            <w:lang w:eastAsia="ru-RU"/>
          </w:rPr>
          <w:t>от 02.05.2006 № 59ФЗ</w:t>
        </w:r>
      </w:hyperlink>
      <w:r w:rsidRPr="00926812">
        <w:rPr>
          <w:rFonts w:ascii="Arial" w:eastAsia="Times New Roman" w:hAnsi="Arial" w:cs="Arial"/>
          <w:color w:val="000000"/>
          <w:sz w:val="24"/>
          <w:szCs w:val="24"/>
          <w:lang w:eastAsia="ru-RU"/>
        </w:rPr>
        <w:t> «О порядке рассмотрения обращений граждан Российской Федерации».</w:t>
      </w:r>
    </w:p>
    <w:p w14:paraId="3D4DD9A7"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6EA3ADD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14:paraId="1851DB1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28.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14:paraId="174ED91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14:paraId="46EB627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30. 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w:t>
      </w:r>
      <w:hyperlink r:id="rId17"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w:t>
      </w:r>
      <w:r w:rsidRPr="00926812">
        <w:rPr>
          <w:rFonts w:ascii="Arial" w:eastAsia="Times New Roman" w:hAnsi="Arial" w:cs="Arial"/>
          <w:color w:val="000000"/>
          <w:sz w:val="24"/>
          <w:szCs w:val="24"/>
          <w:lang w:eastAsia="ru-RU"/>
        </w:rPr>
        <w:lastRenderedPageBreak/>
        <w:t>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F2CFC3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14:paraId="0BD3CDE7"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32.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14:paraId="578ED22F" w14:textId="2DB6068A"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w:t>
      </w:r>
      <w:r w:rsidR="009A43D8">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гражданина которые приводят или могут привести к нарушению обязательных требований.</w:t>
      </w:r>
    </w:p>
    <w:p w14:paraId="1D2248E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33. Возражения рассматриваются должностным лицом, объявившим предостережение не позднее 15 рабочих дней с момента получения таких возражений.</w:t>
      </w:r>
    </w:p>
    <w:p w14:paraId="47540BC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14:paraId="384A426D" w14:textId="77777777" w:rsidR="00F20CBE"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35. Профилактический визит</w:t>
      </w:r>
      <w:r w:rsidRPr="00926812">
        <w:rPr>
          <w:rFonts w:ascii="Arial" w:eastAsia="Times New Roman" w:hAnsi="Arial" w:cs="Arial"/>
          <w:color w:val="000000"/>
          <w:sz w:val="24"/>
          <w:szCs w:val="24"/>
          <w:lang w:eastAsia="ru-RU"/>
        </w:rPr>
        <w:t>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gramStart"/>
      <w:r w:rsidRPr="00926812">
        <w:rPr>
          <w:rFonts w:ascii="Arial" w:eastAsia="Times New Roman" w:hAnsi="Arial" w:cs="Arial"/>
          <w:color w:val="000000"/>
          <w:sz w:val="24"/>
          <w:szCs w:val="24"/>
          <w:lang w:eastAsia="ru-RU"/>
        </w:rPr>
        <w:t>видео-конференц</w:t>
      </w:r>
      <w:r w:rsidR="00F20CBE">
        <w:rPr>
          <w:rFonts w:ascii="Arial" w:eastAsia="Times New Roman" w:hAnsi="Arial" w:cs="Arial"/>
          <w:color w:val="000000"/>
          <w:sz w:val="24"/>
          <w:szCs w:val="24"/>
          <w:lang w:eastAsia="ru-RU"/>
        </w:rPr>
        <w:t>ии</w:t>
      </w:r>
      <w:proofErr w:type="gramEnd"/>
      <w:r w:rsidR="00F20CBE">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связи или мобильного приложения "Инспектор".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7E55ACA8" w14:textId="2A44D542" w:rsid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w:t>
      </w:r>
      <w:r w:rsidR="009A43D8">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лица.</w:t>
      </w:r>
    </w:p>
    <w:p w14:paraId="7A9FEF6D" w14:textId="5E94E85D" w:rsidR="00453159" w:rsidRPr="00926812" w:rsidRDefault="00453159" w:rsidP="0092681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ФЗ </w:t>
      </w:r>
      <w:r w:rsidRPr="00926812">
        <w:rPr>
          <w:rFonts w:ascii="Arial" w:eastAsia="Times New Roman" w:hAnsi="Arial" w:cs="Arial"/>
          <w:color w:val="000000"/>
          <w:sz w:val="24"/>
          <w:szCs w:val="24"/>
          <w:lang w:eastAsia="ru-RU"/>
        </w:rPr>
        <w:t>Федерального закона </w:t>
      </w:r>
      <w:hyperlink r:id="rId18" w:tgtFrame="_blank" w:history="1">
        <w:r w:rsidRPr="00926812">
          <w:rPr>
            <w:rFonts w:ascii="Arial" w:eastAsia="Times New Roman" w:hAnsi="Arial" w:cs="Arial"/>
            <w:color w:val="0000FF"/>
            <w:sz w:val="24"/>
            <w:szCs w:val="24"/>
            <w:lang w:eastAsia="ru-RU"/>
          </w:rPr>
          <w:t>от 31.07.2020 № 248-ФЗ</w:t>
        </w:r>
      </w:hyperlink>
      <w:r w:rsidRPr="00926812">
        <w:rPr>
          <w:rFonts w:ascii="Arial" w:eastAsia="Times New Roman" w:hAnsi="Arial" w:cs="Arial"/>
          <w:color w:val="000000"/>
          <w:sz w:val="24"/>
          <w:szCs w:val="24"/>
          <w:lang w:eastAsia="ru-RU"/>
        </w:rPr>
        <w:t>.</w:t>
      </w:r>
    </w:p>
    <w:p w14:paraId="37CDAC88" w14:textId="77777777" w:rsidR="00926812" w:rsidRPr="00954A14" w:rsidRDefault="00926812" w:rsidP="00926812">
      <w:pPr>
        <w:spacing w:after="0" w:line="240" w:lineRule="auto"/>
        <w:ind w:firstLine="709"/>
        <w:jc w:val="both"/>
        <w:rPr>
          <w:rFonts w:ascii="Arial" w:eastAsia="Times New Roman" w:hAnsi="Arial" w:cs="Arial"/>
          <w:b/>
          <w:bCs/>
          <w:color w:val="000000"/>
          <w:sz w:val="24"/>
          <w:szCs w:val="24"/>
          <w:lang w:eastAsia="ru-RU"/>
        </w:rPr>
      </w:pPr>
      <w:r w:rsidRPr="00954A14">
        <w:rPr>
          <w:rFonts w:ascii="Arial" w:eastAsia="Times New Roman" w:hAnsi="Arial" w:cs="Arial"/>
          <w:b/>
          <w:bCs/>
          <w:color w:val="000000"/>
          <w:sz w:val="24"/>
          <w:szCs w:val="24"/>
          <w:lang w:eastAsia="ru-RU"/>
        </w:rPr>
        <w:t>36. Обязательный профилактический визит проводится:</w:t>
      </w:r>
    </w:p>
    <w:p w14:paraId="6860AED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w:t>
      </w:r>
      <w:r w:rsidRPr="00926812">
        <w:rPr>
          <w:rFonts w:ascii="Arial" w:eastAsia="Times New Roman" w:hAnsi="Arial" w:cs="Arial"/>
          <w:color w:val="000000"/>
          <w:sz w:val="24"/>
          <w:szCs w:val="24"/>
          <w:lang w:eastAsia="ru-RU"/>
        </w:rPr>
        <w:lastRenderedPageBreak/>
        <w:t>ных профилактических мероприятий, установленной частью 2 статьи 25 Федерального закона </w:t>
      </w:r>
      <w:hyperlink r:id="rId19" w:tgtFrame="_blank" w:history="1">
        <w:r w:rsidRPr="00926812">
          <w:rPr>
            <w:rFonts w:ascii="Arial" w:eastAsia="Times New Roman" w:hAnsi="Arial" w:cs="Arial"/>
            <w:color w:val="0000FF"/>
            <w:sz w:val="24"/>
            <w:szCs w:val="24"/>
            <w:lang w:eastAsia="ru-RU"/>
          </w:rPr>
          <w:t>от 31.07.2020 № 248-ФЗ</w:t>
        </w:r>
      </w:hyperlink>
      <w:r w:rsidRPr="00926812">
        <w:rPr>
          <w:rFonts w:ascii="Arial" w:eastAsia="Times New Roman" w:hAnsi="Arial" w:cs="Arial"/>
          <w:color w:val="000000"/>
          <w:sz w:val="24"/>
          <w:szCs w:val="24"/>
          <w:lang w:eastAsia="ru-RU"/>
        </w:rPr>
        <w:t>.</w:t>
      </w:r>
    </w:p>
    <w:p w14:paraId="6020CC0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w:t>
      </w:r>
      <w:hyperlink r:id="rId20" w:tgtFrame="_blank" w:history="1">
        <w:r w:rsidRPr="00926812">
          <w:rPr>
            <w:rFonts w:ascii="Arial" w:eastAsia="Times New Roman" w:hAnsi="Arial" w:cs="Arial"/>
            <w:color w:val="0000FF"/>
            <w:sz w:val="24"/>
            <w:szCs w:val="24"/>
            <w:lang w:eastAsia="ru-RU"/>
          </w:rPr>
          <w:t>от 26.12.2008 № 294-ФЗ</w:t>
        </w:r>
      </w:hyperlink>
      <w:r w:rsidRPr="00926812">
        <w:rPr>
          <w:rFonts w:ascii="Arial" w:eastAsia="Times New Roman" w:hAnsi="Arial" w:cs="Arial"/>
          <w:color w:val="000000"/>
          <w:sz w:val="24"/>
          <w:szCs w:val="24"/>
          <w:lang w:eastAsia="ru-RU"/>
        </w:rPr>
        <w:t>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65409C9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7AC3F11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по поручению:</w:t>
      </w:r>
    </w:p>
    <w:p w14:paraId="4A0608C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а) Президента Российской Федерации;</w:t>
      </w:r>
    </w:p>
    <w:p w14:paraId="648C98E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00D1EBF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Федерального закона </w:t>
      </w:r>
      <w:hyperlink r:id="rId21"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1056691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w:t>
      </w:r>
      <w:hyperlink r:id="rId22"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5E09F1E4"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37. Поручение о проведении обязательного профилактического визита должно содержать следующие сведения:</w:t>
      </w:r>
    </w:p>
    <w:p w14:paraId="3E91A41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вид контроля, в рамках которого должен быть проведен обязательный профилактический визит;</w:t>
      </w:r>
    </w:p>
    <w:p w14:paraId="744FCF14"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перечень контролируемых лиц, в отношении которых должен быть проведен обязательный профилактический визит;</w:t>
      </w:r>
    </w:p>
    <w:p w14:paraId="34C8273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предмет обязательного профилактического визита;</w:t>
      </w:r>
    </w:p>
    <w:p w14:paraId="7D95CAB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период, в течение которого должен быть проведен обязательный профилактический визит.</w:t>
      </w:r>
    </w:p>
    <w:p w14:paraId="768F995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38.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7DFB636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3021E99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w:t>
      </w:r>
      <w:hyperlink r:id="rId23" w:tgtFrame="_blank" w:history="1">
        <w:r w:rsidRPr="00926812">
          <w:rPr>
            <w:rFonts w:ascii="Arial" w:eastAsia="Times New Roman" w:hAnsi="Arial" w:cs="Arial"/>
            <w:color w:val="0000FF"/>
            <w:sz w:val="24"/>
            <w:szCs w:val="24"/>
            <w:lang w:eastAsia="ru-RU"/>
          </w:rPr>
          <w:t>от 31.07.2020 № 248-</w:t>
        </w:r>
        <w:r w:rsidRPr="00926812">
          <w:rPr>
            <w:rFonts w:ascii="Arial" w:eastAsia="Times New Roman" w:hAnsi="Arial" w:cs="Arial"/>
            <w:color w:val="0000FF"/>
            <w:sz w:val="24"/>
            <w:szCs w:val="24"/>
            <w:lang w:eastAsia="ru-RU"/>
          </w:rPr>
          <w:lastRenderedPageBreak/>
          <w:t>ФЗ</w:t>
        </w:r>
      </w:hyperlink>
      <w:r w:rsidRPr="00926812">
        <w:rPr>
          <w:rFonts w:ascii="Arial" w:eastAsia="Times New Roman" w:hAnsi="Arial" w:cs="Arial"/>
          <w:color w:val="000000"/>
          <w:sz w:val="24"/>
          <w:szCs w:val="24"/>
          <w:lang w:eastAsia="ru-RU"/>
        </w:rPr>
        <w:t> для контрольных (надзорных) мероприятий.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w:t>
      </w:r>
      <w:hyperlink r:id="rId24" w:tgtFrame="_blank" w:history="1">
        <w:r w:rsidRPr="00926812">
          <w:rPr>
            <w:rFonts w:ascii="Arial" w:eastAsia="Times New Roman" w:hAnsi="Arial" w:cs="Arial"/>
            <w:color w:val="0000FF"/>
            <w:sz w:val="24"/>
            <w:szCs w:val="24"/>
            <w:lang w:eastAsia="ru-RU"/>
          </w:rPr>
          <w:t>от 31.07.2020 № 248-ФЗ</w:t>
        </w:r>
      </w:hyperlink>
      <w:r w:rsidRPr="00926812">
        <w:rPr>
          <w:rFonts w:ascii="Arial" w:eastAsia="Times New Roman" w:hAnsi="Arial" w:cs="Arial"/>
          <w:color w:val="000000"/>
          <w:sz w:val="24"/>
          <w:szCs w:val="24"/>
          <w:lang w:eastAsia="ru-RU"/>
        </w:rPr>
        <w:t> для контрольных (надзорных) мероприятий.</w:t>
      </w:r>
    </w:p>
    <w:p w14:paraId="200B517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w:t>
      </w:r>
      <w:hyperlink r:id="rId25" w:tgtFrame="_blank" w:history="1">
        <w:r w:rsidRPr="00926812">
          <w:rPr>
            <w:rFonts w:ascii="Arial" w:eastAsia="Times New Roman" w:hAnsi="Arial" w:cs="Arial"/>
            <w:color w:val="0000FF"/>
            <w:sz w:val="24"/>
            <w:szCs w:val="24"/>
            <w:lang w:eastAsia="ru-RU"/>
          </w:rPr>
          <w:t>от 31.07.2020 № 248-ФЗ</w:t>
        </w:r>
      </w:hyperlink>
      <w:r w:rsidRPr="00926812">
        <w:rPr>
          <w:rFonts w:ascii="Arial" w:eastAsia="Times New Roman" w:hAnsi="Arial" w:cs="Arial"/>
          <w:color w:val="000000"/>
          <w:sz w:val="24"/>
          <w:szCs w:val="24"/>
          <w:lang w:eastAsia="ru-RU"/>
        </w:rPr>
        <w:t> для контрольных (надзорных) мероприятий.</w:t>
      </w:r>
    </w:p>
    <w:p w14:paraId="6D406B7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B67810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w:t>
      </w:r>
      <w:hyperlink r:id="rId26" w:tgtFrame="_blank" w:history="1">
        <w:r w:rsidRPr="00926812">
          <w:rPr>
            <w:rFonts w:ascii="Arial" w:eastAsia="Times New Roman" w:hAnsi="Arial" w:cs="Arial"/>
            <w:color w:val="0000FF"/>
            <w:sz w:val="24"/>
            <w:szCs w:val="24"/>
            <w:lang w:eastAsia="ru-RU"/>
          </w:rPr>
          <w:t>от 31.07.2020 № 248-ФЗ</w:t>
        </w:r>
      </w:hyperlink>
      <w:r w:rsidRPr="00926812">
        <w:rPr>
          <w:rFonts w:ascii="Arial" w:eastAsia="Times New Roman" w:hAnsi="Arial" w:cs="Arial"/>
          <w:color w:val="000000"/>
          <w:sz w:val="24"/>
          <w:szCs w:val="24"/>
          <w:lang w:eastAsia="ru-RU"/>
        </w:rPr>
        <w:t>.</w:t>
      </w:r>
    </w:p>
    <w:p w14:paraId="2CCDF0C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40. Профилактический визит по инициативе</w:t>
      </w:r>
      <w:r w:rsidRPr="00926812">
        <w:rPr>
          <w:rFonts w:ascii="Arial" w:eastAsia="Times New Roman" w:hAnsi="Arial" w:cs="Arial"/>
          <w:color w:val="000000"/>
          <w:sz w:val="24"/>
          <w:szCs w:val="24"/>
          <w:lang w:eastAsia="ru-RU"/>
        </w:rPr>
        <w:t>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739B49E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276EF89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67427777"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41. Решение об отказе</w:t>
      </w:r>
      <w:r w:rsidRPr="00926812">
        <w:rPr>
          <w:rFonts w:ascii="Arial" w:eastAsia="Times New Roman" w:hAnsi="Arial" w:cs="Arial"/>
          <w:color w:val="000000"/>
          <w:sz w:val="24"/>
          <w:szCs w:val="24"/>
          <w:lang w:eastAsia="ru-RU"/>
        </w:rPr>
        <w:t> в проведении профилактического визита принимается в следующих случаях:</w:t>
      </w:r>
    </w:p>
    <w:p w14:paraId="7BEDF12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от контролируемого лица поступило уведомление об отзыве заявления;</w:t>
      </w:r>
    </w:p>
    <w:p w14:paraId="724A99E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32FFEAB2"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14:paraId="1EDB812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5F6DB3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контролируемое лицо не соответствует критериям, предусмотренным частью 1 статьи 52.2.Федерального закона </w:t>
      </w:r>
      <w:hyperlink r:id="rId27"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4A446DE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42. Решение об отказе в проведении профилактического визита может быть обжаловано контролируемым лицом в порядке, установленном Федеральным законом </w:t>
      </w:r>
      <w:hyperlink r:id="rId28"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3E37FA4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lastRenderedPageBreak/>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048834D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7860739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43. Разъяснения и рекомендации, полученные контролируемым лицом в ходе профилактического визита, носят рекомендательный характер.</w:t>
      </w:r>
    </w:p>
    <w:p w14:paraId="273F9DB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4E91FC9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51945D3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43C9B6F7" w14:textId="77777777" w:rsidR="00926812" w:rsidRPr="009A43D8" w:rsidRDefault="00926812" w:rsidP="00926812">
      <w:pPr>
        <w:spacing w:after="0" w:line="240" w:lineRule="auto"/>
        <w:ind w:firstLine="709"/>
        <w:jc w:val="both"/>
        <w:rPr>
          <w:rFonts w:ascii="Arial" w:eastAsia="Times New Roman" w:hAnsi="Arial" w:cs="Arial"/>
          <w:b/>
          <w:bCs/>
          <w:color w:val="000000"/>
          <w:sz w:val="24"/>
          <w:szCs w:val="24"/>
          <w:lang w:eastAsia="ru-RU"/>
        </w:rPr>
      </w:pPr>
      <w:r w:rsidRPr="009A43D8">
        <w:rPr>
          <w:rFonts w:ascii="Arial" w:eastAsia="Times New Roman" w:hAnsi="Arial" w:cs="Arial"/>
          <w:b/>
          <w:bCs/>
          <w:color w:val="000000"/>
          <w:sz w:val="24"/>
          <w:szCs w:val="24"/>
          <w:lang w:eastAsia="ru-RU"/>
        </w:rPr>
        <w:t>Контрольные (надзорные) мероприятия</w:t>
      </w:r>
    </w:p>
    <w:p w14:paraId="2C7CF85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5150474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46.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0FCB133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Взаимодействие с контролируемым лицом осуществляется при проведении следующих контрольных (надзорных) мероприятий:</w:t>
      </w:r>
    </w:p>
    <w:p w14:paraId="7CACBCB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инспекционный визит;</w:t>
      </w:r>
    </w:p>
    <w:p w14:paraId="09D1420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рейдовый осмотр;</w:t>
      </w:r>
    </w:p>
    <w:p w14:paraId="3BDED63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документарная проверка;</w:t>
      </w:r>
    </w:p>
    <w:p w14:paraId="6ECBF2D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выездная проверка.</w:t>
      </w:r>
    </w:p>
    <w:p w14:paraId="2130D2B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14:paraId="690F920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наблюдение за соблюдением обязательных требований;</w:t>
      </w:r>
    </w:p>
    <w:p w14:paraId="1561626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выездное обследование.</w:t>
      </w:r>
    </w:p>
    <w:p w14:paraId="5408865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6616CD03" w14:textId="77777777" w:rsidR="00926812" w:rsidRPr="009A43D8" w:rsidRDefault="00926812" w:rsidP="00926812">
      <w:pPr>
        <w:spacing w:after="0" w:line="240" w:lineRule="auto"/>
        <w:ind w:firstLine="709"/>
        <w:jc w:val="both"/>
        <w:rPr>
          <w:rFonts w:ascii="Arial" w:eastAsia="Times New Roman" w:hAnsi="Arial" w:cs="Arial"/>
          <w:b/>
          <w:bCs/>
          <w:color w:val="000000"/>
          <w:sz w:val="24"/>
          <w:szCs w:val="24"/>
          <w:lang w:eastAsia="ru-RU"/>
        </w:rPr>
      </w:pPr>
      <w:r w:rsidRPr="009A43D8">
        <w:rPr>
          <w:rFonts w:ascii="Arial" w:eastAsia="Times New Roman" w:hAnsi="Arial" w:cs="Arial"/>
          <w:b/>
          <w:bCs/>
          <w:color w:val="000000"/>
          <w:sz w:val="24"/>
          <w:szCs w:val="24"/>
          <w:lang w:eastAsia="ru-RU"/>
        </w:rPr>
        <w:t>Основания для проведения контрольных (надзорных) мероприятий</w:t>
      </w:r>
    </w:p>
    <w:p w14:paraId="13C3CD4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59A6C07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47. Основанием для проведения контрольных (надзорных) мероприятий, за исключением случаев, указанных в части 2 статьи 57 Федерального закона </w:t>
      </w:r>
      <w:hyperlink r:id="rId29"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может быть:</w:t>
      </w:r>
    </w:p>
    <w:p w14:paraId="6D32340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w:t>
      </w:r>
      <w:hyperlink r:id="rId30"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3A02BD1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14:paraId="161E1A5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1BE456E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lastRenderedPageBreak/>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1E71F6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Федерального закона </w:t>
      </w:r>
      <w:hyperlink r:id="rId31"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3AACAEC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0DBAB60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EE6164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9) уклонение контролируемого лица от проведения обязательного профилактического визита.</w:t>
      </w:r>
    </w:p>
    <w:p w14:paraId="6BF1F65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48.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w:t>
      </w:r>
      <w:proofErr w:type="gramStart"/>
      <w:r w:rsidRPr="00926812">
        <w:rPr>
          <w:rFonts w:ascii="Arial" w:eastAsia="Times New Roman" w:hAnsi="Arial" w:cs="Arial"/>
          <w:color w:val="000000"/>
          <w:sz w:val="24"/>
          <w:szCs w:val="24"/>
          <w:lang w:eastAsia="ru-RU"/>
        </w:rPr>
        <w:t>законом.Задания</w:t>
      </w:r>
      <w:proofErr w:type="gramEnd"/>
      <w:r w:rsidRPr="00926812">
        <w:rPr>
          <w:rFonts w:ascii="Arial" w:eastAsia="Times New Roman" w:hAnsi="Arial" w:cs="Arial"/>
          <w:color w:val="000000"/>
          <w:sz w:val="24"/>
          <w:szCs w:val="24"/>
          <w:lang w:eastAsia="ru-RU"/>
        </w:rPr>
        <w:t> о проведении контрольных (надзорных) мероприятий без взаимодействия учитываются в электронном журнале.</w:t>
      </w:r>
    </w:p>
    <w:p w14:paraId="3C8533B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49.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5D1CC1F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34A61E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50. Под инспекционным визитом</w:t>
      </w:r>
      <w:r w:rsidRPr="00926812">
        <w:rPr>
          <w:rFonts w:ascii="Arial" w:eastAsia="Times New Roman" w:hAnsi="Arial" w:cs="Arial"/>
          <w:color w:val="000000"/>
          <w:sz w:val="24"/>
          <w:szCs w:val="24"/>
          <w:lang w:eastAsia="ru-RU"/>
        </w:rPr>
        <w:t>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479A725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0B227AB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51. В ходе инспекционного визита могут совершаться следующие контрольные (надзорные) действия:</w:t>
      </w:r>
    </w:p>
    <w:p w14:paraId="44CB381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осмотр;</w:t>
      </w:r>
    </w:p>
    <w:p w14:paraId="4332BFB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опрос;</w:t>
      </w:r>
    </w:p>
    <w:p w14:paraId="0CF28E27"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получение письменных объяснений;</w:t>
      </w:r>
    </w:p>
    <w:p w14:paraId="5044358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инструментальное обследование;</w:t>
      </w:r>
    </w:p>
    <w:p w14:paraId="63C54657"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w:t>
      </w:r>
      <w:r w:rsidRPr="00926812">
        <w:rPr>
          <w:rFonts w:ascii="Arial" w:eastAsia="Times New Roman" w:hAnsi="Arial" w:cs="Arial"/>
          <w:color w:val="000000"/>
          <w:sz w:val="24"/>
          <w:szCs w:val="24"/>
          <w:lang w:eastAsia="ru-RU"/>
        </w:rPr>
        <w:lastRenderedPageBreak/>
        <w:t>емого лица (его филиалов, представительств, обособленных структурных подразделений) либо объекта контроля.</w:t>
      </w:r>
    </w:p>
    <w:p w14:paraId="22286574"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color w:val="000000"/>
          <w:sz w:val="24"/>
          <w:szCs w:val="24"/>
          <w:lang w:eastAsia="ru-RU"/>
        </w:rPr>
        <w:t>52. Инспекционный визит</w:t>
      </w:r>
      <w:r w:rsidRPr="00926812">
        <w:rPr>
          <w:rFonts w:ascii="Arial" w:eastAsia="Times New Roman" w:hAnsi="Arial" w:cs="Arial"/>
          <w:color w:val="000000"/>
          <w:sz w:val="24"/>
          <w:szCs w:val="24"/>
          <w:lang w:eastAsia="ru-RU"/>
        </w:rPr>
        <w:t> проводится без предварительного уведомления контролируемого лица и собственника производственного объекта.</w:t>
      </w:r>
    </w:p>
    <w:p w14:paraId="02C8D18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53. Срок проведения</w:t>
      </w:r>
      <w:r w:rsidRPr="00926812">
        <w:rPr>
          <w:rFonts w:ascii="Arial" w:eastAsia="Times New Roman" w:hAnsi="Arial" w:cs="Arial"/>
          <w:color w:val="000000"/>
          <w:sz w:val="24"/>
          <w:szCs w:val="24"/>
          <w:lang w:eastAsia="ru-RU"/>
        </w:rPr>
        <w:t>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6D1C1A3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54. Контролируемые лица или их представители обязаны обеспечить беспрепятственный доступ должностного лица в здания, сооружения, помещения.</w:t>
      </w:r>
    </w:p>
    <w:p w14:paraId="6A2588F7"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55. Внеплановый инспекционный визит</w:t>
      </w:r>
      <w:r w:rsidRPr="00926812">
        <w:rPr>
          <w:rFonts w:ascii="Arial" w:eastAsia="Times New Roman" w:hAnsi="Arial" w:cs="Arial"/>
          <w:color w:val="000000"/>
          <w:sz w:val="24"/>
          <w:szCs w:val="24"/>
          <w:lang w:eastAsia="ru-RU"/>
        </w:rPr>
        <w:t>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w:t>
      </w:r>
      <w:hyperlink r:id="rId32"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З.</w:t>
      </w:r>
    </w:p>
    <w:p w14:paraId="3D04614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56. Под документарной проверкой</w:t>
      </w:r>
      <w:r w:rsidRPr="00926812">
        <w:rPr>
          <w:rFonts w:ascii="Arial" w:eastAsia="Times New Roman" w:hAnsi="Arial" w:cs="Arial"/>
          <w:color w:val="000000"/>
          <w:sz w:val="24"/>
          <w:szCs w:val="24"/>
          <w:lang w:eastAsia="ru-RU"/>
        </w:rPr>
        <w:t>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6C1553D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14:paraId="093F020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w:t>
      </w:r>
      <w:proofErr w:type="gramStart"/>
      <w:r w:rsidRPr="00926812">
        <w:rPr>
          <w:rFonts w:ascii="Arial" w:eastAsia="Times New Roman" w:hAnsi="Arial" w:cs="Arial"/>
          <w:color w:val="000000"/>
          <w:sz w:val="24"/>
          <w:szCs w:val="24"/>
          <w:lang w:eastAsia="ru-RU"/>
        </w:rPr>
        <w:t>о результатах</w:t>
      </w:r>
      <w:proofErr w:type="gramEnd"/>
      <w:r w:rsidRPr="00926812">
        <w:rPr>
          <w:rFonts w:ascii="Arial" w:eastAsia="Times New Roman" w:hAnsi="Arial" w:cs="Arial"/>
          <w:color w:val="000000"/>
          <w:sz w:val="24"/>
          <w:szCs w:val="24"/>
          <w:lang w:eastAsia="ru-RU"/>
        </w:rPr>
        <w:t> осуществленных в отношении этих контролируемых лиц государственного контроля (надзора), муниципального контроля.</w:t>
      </w:r>
    </w:p>
    <w:p w14:paraId="513E928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14:paraId="6888FF4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получение письменных объяснений;</w:t>
      </w:r>
    </w:p>
    <w:p w14:paraId="6AB6B27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истребование документов;</w:t>
      </w:r>
    </w:p>
    <w:p w14:paraId="7DE87CD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экспертиза.</w:t>
      </w:r>
    </w:p>
    <w:p w14:paraId="5B0AB54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44DA196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w:t>
      </w:r>
      <w:r w:rsidRPr="00926812">
        <w:rPr>
          <w:rFonts w:ascii="Arial" w:eastAsia="Times New Roman" w:hAnsi="Arial" w:cs="Arial"/>
          <w:color w:val="000000"/>
          <w:sz w:val="24"/>
          <w:szCs w:val="24"/>
          <w:lang w:eastAsia="ru-RU"/>
        </w:rPr>
        <w:lastRenderedPageBreak/>
        <w:t>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7E0E24E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7FAA24C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3D52D4E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p>
    <w:p w14:paraId="2DBF0C5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57. Под выездной проверкой</w:t>
      </w:r>
      <w:r w:rsidRPr="00926812">
        <w:rPr>
          <w:rFonts w:ascii="Arial" w:eastAsia="Times New Roman" w:hAnsi="Arial" w:cs="Arial"/>
          <w:color w:val="000000"/>
          <w:sz w:val="24"/>
          <w:szCs w:val="24"/>
          <w:lang w:eastAsia="ru-RU"/>
        </w:rPr>
        <w:t>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154A598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05A432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Выездная проверка проводится в случае, если не представляется возможным:</w:t>
      </w:r>
    </w:p>
    <w:p w14:paraId="01CFDDB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1E7A143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14:paraId="4C67690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w:t>
      </w:r>
      <w:hyperlink r:id="rId33" w:tgtFrame="_blank" w:history="1">
        <w:r w:rsidRPr="00926812">
          <w:rPr>
            <w:rFonts w:ascii="Arial" w:eastAsia="Times New Roman" w:hAnsi="Arial" w:cs="Arial"/>
            <w:color w:val="0000FF"/>
            <w:sz w:val="24"/>
            <w:szCs w:val="24"/>
            <w:lang w:eastAsia="ru-RU"/>
          </w:rPr>
          <w:t>№ 248-ФЗ</w:t>
        </w:r>
      </w:hyperlink>
    </w:p>
    <w:p w14:paraId="36357F4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w:t>
      </w:r>
      <w:r w:rsidRPr="00926812">
        <w:rPr>
          <w:rFonts w:ascii="Arial" w:eastAsia="Times New Roman" w:hAnsi="Arial" w:cs="Arial"/>
          <w:color w:val="000000"/>
          <w:sz w:val="24"/>
          <w:szCs w:val="24"/>
          <w:lang w:eastAsia="ru-RU"/>
        </w:rPr>
        <w:lastRenderedPageBreak/>
        <w:t>ее начала в порядке, предусмотренном статьей 21 Федерального закона </w:t>
      </w:r>
      <w:hyperlink r:id="rId34"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если иное не предусмотрено федеральным законом о виде контроля.</w:t>
      </w:r>
    </w:p>
    <w:p w14:paraId="3D61583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пункт 6 части 1 статьи 57 Федерального закона </w:t>
      </w:r>
      <w:hyperlink r:id="rId35"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и которая для микропредприятия не может продолжаться более 40 часов.</w:t>
      </w:r>
    </w:p>
    <w:p w14:paraId="5A81BBAC" w14:textId="087C9BFD"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Действие требований, установленных частью 7 статьи 73 Федерального закона </w:t>
      </w:r>
      <w:hyperlink r:id="rId36"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w:t>
      </w:r>
      <w:hyperlink r:id="rId37" w:tgtFrame="_blank" w:history="1">
        <w:r w:rsidRPr="00926812">
          <w:rPr>
            <w:rFonts w:ascii="Arial" w:eastAsia="Times New Roman" w:hAnsi="Arial" w:cs="Arial"/>
            <w:color w:val="0000FF"/>
            <w:sz w:val="24"/>
            <w:szCs w:val="24"/>
            <w:lang w:eastAsia="ru-RU"/>
          </w:rPr>
          <w:t>от 24.07.2007 № 209ФЗ</w:t>
        </w:r>
      </w:hyperlink>
      <w:r w:rsidRPr="00926812">
        <w:rPr>
          <w:rFonts w:ascii="Arial" w:eastAsia="Times New Roman" w:hAnsi="Arial" w:cs="Arial"/>
          <w:color w:val="000000"/>
          <w:sz w:val="24"/>
          <w:szCs w:val="24"/>
          <w:lang w:eastAsia="ru-RU"/>
        </w:rPr>
        <w:t>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w:t>
      </w:r>
      <w:hyperlink r:id="rId38" w:tgtFrame="_blank" w:history="1">
        <w:r w:rsidRPr="00926812">
          <w:rPr>
            <w:rFonts w:ascii="Arial" w:eastAsia="Times New Roman" w:hAnsi="Arial" w:cs="Arial"/>
            <w:color w:val="0000FF"/>
            <w:sz w:val="24"/>
            <w:szCs w:val="24"/>
            <w:lang w:eastAsia="ru-RU"/>
          </w:rPr>
          <w:t>Налогового кодекса</w:t>
        </w:r>
      </w:hyperlink>
      <w:r w:rsidRPr="00926812">
        <w:rPr>
          <w:rFonts w:ascii="Arial" w:eastAsia="Times New Roman" w:hAnsi="Arial" w:cs="Arial"/>
          <w:color w:val="000000"/>
          <w:sz w:val="24"/>
          <w:szCs w:val="24"/>
          <w:lang w:eastAsia="ru-RU"/>
        </w:rPr>
        <w:t> Российской Федерации.</w:t>
      </w:r>
    </w:p>
    <w:p w14:paraId="3E09AE32"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ходе выездной проверки могут совершаться следующие контрольные (надзорные) действия:</w:t>
      </w:r>
    </w:p>
    <w:p w14:paraId="146C7F8B" w14:textId="2F78FAC6"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Действие требований, установленных частью 7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w:t>
      </w:r>
      <w:hyperlink r:id="rId39" w:tgtFrame="_blank" w:history="1">
        <w:r w:rsidRPr="00926812">
          <w:rPr>
            <w:rFonts w:ascii="Arial" w:eastAsia="Times New Roman" w:hAnsi="Arial" w:cs="Arial"/>
            <w:color w:val="0000FF"/>
            <w:sz w:val="24"/>
            <w:szCs w:val="24"/>
            <w:lang w:eastAsia="ru-RU"/>
          </w:rPr>
          <w:t>от 24.07.2007 № 209ФЗ</w:t>
        </w:r>
      </w:hyperlink>
      <w:r w:rsidRPr="00926812">
        <w:rPr>
          <w:rFonts w:ascii="Arial" w:eastAsia="Times New Roman" w:hAnsi="Arial" w:cs="Arial"/>
          <w:color w:val="000000"/>
          <w:sz w:val="24"/>
          <w:szCs w:val="24"/>
          <w:lang w:eastAsia="ru-RU"/>
        </w:rPr>
        <w:t>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w:t>
      </w:r>
      <w:hyperlink r:id="rId40" w:tgtFrame="_blank" w:history="1">
        <w:r w:rsidRPr="00926812">
          <w:rPr>
            <w:rFonts w:ascii="Arial" w:eastAsia="Times New Roman" w:hAnsi="Arial" w:cs="Arial"/>
            <w:color w:val="0000FF"/>
            <w:sz w:val="24"/>
            <w:szCs w:val="24"/>
            <w:lang w:eastAsia="ru-RU"/>
          </w:rPr>
          <w:t>Налогового кодекса</w:t>
        </w:r>
      </w:hyperlink>
      <w:r w:rsidRPr="00926812">
        <w:rPr>
          <w:rFonts w:ascii="Arial" w:eastAsia="Times New Roman" w:hAnsi="Arial" w:cs="Arial"/>
          <w:color w:val="000000"/>
          <w:sz w:val="24"/>
          <w:szCs w:val="24"/>
          <w:lang w:eastAsia="ru-RU"/>
        </w:rPr>
        <w:t> Российской Федерации.</w:t>
      </w:r>
    </w:p>
    <w:p w14:paraId="2165C6F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осмотр;</w:t>
      </w:r>
    </w:p>
    <w:p w14:paraId="588FF3C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досмотр;</w:t>
      </w:r>
    </w:p>
    <w:p w14:paraId="2587527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опрос;</w:t>
      </w:r>
    </w:p>
    <w:p w14:paraId="5374464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получение письменных объяснений;</w:t>
      </w:r>
    </w:p>
    <w:p w14:paraId="2EB9B6F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истребование документов;</w:t>
      </w:r>
    </w:p>
    <w:p w14:paraId="25ADD88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 отбор проб (образцов);</w:t>
      </w:r>
    </w:p>
    <w:p w14:paraId="1958C45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7) инструментальное обследование;</w:t>
      </w:r>
    </w:p>
    <w:p w14:paraId="7D70AC12"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8) испытание;</w:t>
      </w:r>
    </w:p>
    <w:p w14:paraId="66861B6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9) экспертиза;</w:t>
      </w:r>
    </w:p>
    <w:p w14:paraId="41D6622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10) эксперимент.</w:t>
      </w:r>
    </w:p>
    <w:p w14:paraId="587FAE22"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35482AE4"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lastRenderedPageBreak/>
        <w:t>58. Под рейдовым осмотром</w:t>
      </w:r>
      <w:r w:rsidRPr="00926812">
        <w:rPr>
          <w:rFonts w:ascii="Arial" w:eastAsia="Times New Roman" w:hAnsi="Arial" w:cs="Arial"/>
          <w:color w:val="000000"/>
          <w:sz w:val="24"/>
          <w:szCs w:val="24"/>
          <w:lang w:eastAsia="ru-RU"/>
        </w:rPr>
        <w:t>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2CA22CD2"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49E2C69"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ходе рейдового осмотра могут совершаться следующие контрольные (надзорные) действия:</w:t>
      </w:r>
    </w:p>
    <w:p w14:paraId="231A93DC"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осмотр;</w:t>
      </w:r>
    </w:p>
    <w:p w14:paraId="4DA71EFC"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досмотр;</w:t>
      </w:r>
    </w:p>
    <w:p w14:paraId="1F5C8F01"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опрос;</w:t>
      </w:r>
    </w:p>
    <w:p w14:paraId="3CE6CA97"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получение письменных объяснений;</w:t>
      </w:r>
    </w:p>
    <w:p w14:paraId="7CF6E9A7"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истребование документов;</w:t>
      </w:r>
    </w:p>
    <w:p w14:paraId="276EB3F7"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 отбор проб (образцов);</w:t>
      </w:r>
    </w:p>
    <w:p w14:paraId="5CFACDCA"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7) инструментальное обследование;</w:t>
      </w:r>
    </w:p>
    <w:p w14:paraId="1CB5AE07"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8) испытание;</w:t>
      </w:r>
    </w:p>
    <w:p w14:paraId="00E20EC0"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9) экспертиза;</w:t>
      </w:r>
    </w:p>
    <w:p w14:paraId="7B5C84CF"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10) эксперимент.</w:t>
      </w:r>
    </w:p>
    <w:p w14:paraId="275FE7B9"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14:paraId="2549603A"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При проведении рейдового осмотра в отношении использования (эксплуатации) производственных объектов, отнесенных к определенным категориям риска, может быть предусмотрен сокращенный объем совершения отдельных контрольных (надзорных) действий.</w:t>
      </w:r>
    </w:p>
    <w:p w14:paraId="0AFD5782"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При проведении рейдового осмотра должностные лица вправе взаимодействовать с находящимися на производственных объектах лицами.</w:t>
      </w:r>
    </w:p>
    <w:p w14:paraId="3412BFD0"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14:paraId="4E556122"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14:paraId="3C7C35A3"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 </w:t>
      </w:r>
      <w:hyperlink r:id="rId41"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0422715B"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386359F2"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59. Под наблюдением</w:t>
      </w:r>
      <w:r w:rsidRPr="00926812">
        <w:rPr>
          <w:rFonts w:ascii="Arial" w:eastAsia="Times New Roman" w:hAnsi="Arial" w:cs="Arial"/>
          <w:color w:val="000000"/>
          <w:sz w:val="24"/>
          <w:szCs w:val="24"/>
          <w:lang w:eastAsia="ru-RU"/>
        </w:rPr>
        <w:t>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w:t>
      </w:r>
      <w:r w:rsidRPr="00926812">
        <w:rPr>
          <w:rFonts w:ascii="Arial" w:eastAsia="Times New Roman" w:hAnsi="Arial" w:cs="Arial"/>
          <w:color w:val="000000"/>
          <w:sz w:val="24"/>
          <w:szCs w:val="24"/>
          <w:lang w:eastAsia="ru-RU"/>
        </w:rPr>
        <w:lastRenderedPageBreak/>
        <w:t>ическом режиме технических средств фиксации правонарушений, имеющих функции фото- и киносъемки, видеозаписи.</w:t>
      </w:r>
    </w:p>
    <w:p w14:paraId="567E60FE"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495BE66F"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w:t>
      </w:r>
      <w:hyperlink r:id="rId42" w:tgtFrame="_blank" w:history="1">
        <w:r w:rsidRPr="00926812">
          <w:rPr>
            <w:rFonts w:ascii="Arial" w:eastAsia="Times New Roman" w:hAnsi="Arial" w:cs="Arial"/>
            <w:color w:val="0000FF"/>
            <w:sz w:val="24"/>
            <w:szCs w:val="24"/>
            <w:lang w:eastAsia="ru-RU"/>
          </w:rPr>
          <w:t>№ 248-ФЗ</w:t>
        </w:r>
      </w:hyperlink>
    </w:p>
    <w:p w14:paraId="65A41B52"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63B90150"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60.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14:paraId="4B7442D0"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633FCDB"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14:paraId="5378287C"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1)осмотр;</w:t>
      </w:r>
    </w:p>
    <w:p w14:paraId="43B60F76"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2)инструментальное обследование (с применением видеозаписи);</w:t>
      </w:r>
    </w:p>
    <w:p w14:paraId="3A7C09B8"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3)испытание;</w:t>
      </w:r>
    </w:p>
    <w:p w14:paraId="438DA83E"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4)экспертиза.</w:t>
      </w:r>
    </w:p>
    <w:p w14:paraId="2C7C288B"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Выездное обследование проводится без информирования контролируемого лица.</w:t>
      </w:r>
    </w:p>
    <w:p w14:paraId="322C240E"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По результатам проведения выездного обследования не может быть принято решение, предусмотренное пунктом 2 части 2 статьи 90 Федерального закона </w:t>
      </w:r>
      <w:hyperlink r:id="rId43"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за исключением случаев, установленных федеральным законом о виде контроля.</w:t>
      </w:r>
    </w:p>
    <w:p w14:paraId="626FF278"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7BB5C712"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61. Контролируемые лица, вправе в соответствии с частью 8 статьи 31 Федерального закона </w:t>
      </w:r>
      <w:hyperlink r:id="rId44"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представить в контрольный орган информацию о невозможности присутствия при проведении контрольного (надзорного) мероприятия в случаях:</w:t>
      </w:r>
    </w:p>
    <w:p w14:paraId="07A309CF"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нахождения на стационарном лечении в медицинском учреждении;</w:t>
      </w:r>
    </w:p>
    <w:p w14:paraId="14BBFEE0"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нахождения за пределами Российской Федерации;</w:t>
      </w:r>
    </w:p>
    <w:p w14:paraId="0B2DA574"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административного ареста;</w:t>
      </w:r>
    </w:p>
    <w:p w14:paraId="713110F4"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02645B3A"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признания недееспособным или ограниченно дееспособным решением суда, вступившим в законную силу.</w:t>
      </w:r>
    </w:p>
    <w:p w14:paraId="5F0C79D7"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7CAB08AB"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62. Информация о невозможности присутствия при проведении контрольного (надзорного) мероприятия должна содержать:</w:t>
      </w:r>
    </w:p>
    <w:p w14:paraId="4878779D"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описание обстоятельств, препятствующих присутствию при проведении контрольных (надзорных) мероприятий и их продолжительность;</w:t>
      </w:r>
    </w:p>
    <w:p w14:paraId="5091A6AA"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срок, необходимый для устранения обстоятельств, препятствующих присутствию при проведении контрольного (надзорного) мероприятия.</w:t>
      </w:r>
    </w:p>
    <w:p w14:paraId="7EB39F6C"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lastRenderedPageBreak/>
        <w:t>63.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4BF7E001"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64. При проведении контрольных (надзорных) мероприятий может осуществляться фотосъемка, аудио- и видеозапись, иные способы фиксации доказательств.</w:t>
      </w:r>
    </w:p>
    <w:p w14:paraId="7F59643F"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2367B595"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65. Результаты контрольного</w:t>
      </w:r>
      <w:r w:rsidRPr="00926812">
        <w:rPr>
          <w:rFonts w:ascii="Arial" w:eastAsia="Times New Roman" w:hAnsi="Arial" w:cs="Arial"/>
          <w:color w:val="000000"/>
          <w:sz w:val="24"/>
          <w:szCs w:val="24"/>
          <w:lang w:eastAsia="ru-RU"/>
        </w:rPr>
        <w:t> (надзорного) мероприятия оформляются в порядке, установленном статьей 87 Федерального закона </w:t>
      </w:r>
      <w:hyperlink r:id="rId45"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5CADCFCC"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14:paraId="1309A791"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Оформление акта производится на месте проведения контрольного (надзорного) мероприятия в день окончания проведения такого мероприятия.</w:t>
      </w:r>
    </w:p>
    <w:p w14:paraId="746E3313"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w:t>
      </w:r>
      <w:hyperlink r:id="rId46"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Федерального закона </w:t>
      </w:r>
      <w:hyperlink r:id="rId47"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42AA5218"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Федерального закона </w:t>
      </w:r>
      <w:hyperlink r:id="rId48"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частью 5 статьи 21 Федерального закона </w:t>
      </w:r>
      <w:hyperlink r:id="rId49"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1B1C35AB"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24439785"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0189E36" w14:textId="77777777"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w:t>
      </w:r>
      <w:r w:rsidRPr="00926812">
        <w:rPr>
          <w:rFonts w:ascii="Arial" w:eastAsia="Times New Roman" w:hAnsi="Arial" w:cs="Arial"/>
          <w:color w:val="000000"/>
          <w:sz w:val="24"/>
          <w:szCs w:val="24"/>
          <w:lang w:eastAsia="ru-RU"/>
        </w:rPr>
        <w:lastRenderedPageBreak/>
        <w:t> полномочий, предусмотренных законодательством Российской Федерации, обязан принять меры в соответствии со статьей 90 Федерального закона </w:t>
      </w:r>
      <w:hyperlink r:id="rId50" w:tgtFrame="_blank" w:history="1">
        <w:r w:rsidRPr="00926812">
          <w:rPr>
            <w:rFonts w:ascii="Arial" w:eastAsia="Times New Roman" w:hAnsi="Arial" w:cs="Arial"/>
            <w:color w:val="0000FF"/>
            <w:sz w:val="24"/>
            <w:szCs w:val="24"/>
            <w:lang w:eastAsia="ru-RU"/>
          </w:rPr>
          <w:t>№ 248-ФЗ</w:t>
        </w:r>
      </w:hyperlink>
      <w:r w:rsidRPr="00926812">
        <w:rPr>
          <w:rFonts w:ascii="Arial" w:eastAsia="Times New Roman" w:hAnsi="Arial" w:cs="Arial"/>
          <w:color w:val="000000"/>
          <w:sz w:val="24"/>
          <w:szCs w:val="24"/>
          <w:lang w:eastAsia="ru-RU"/>
        </w:rPr>
        <w:t>.</w:t>
      </w:r>
    </w:p>
    <w:p w14:paraId="5B7A4FBD" w14:textId="0482BBCF"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66. </w:t>
      </w:r>
      <w:r w:rsidR="00397BAF" w:rsidRPr="00954A14">
        <w:rPr>
          <w:rFonts w:ascii="Arial" w:eastAsia="Times New Roman" w:hAnsi="Arial" w:cs="Arial"/>
          <w:b/>
          <w:bCs/>
          <w:color w:val="000000"/>
          <w:sz w:val="24"/>
          <w:szCs w:val="24"/>
          <w:lang w:eastAsia="ru-RU"/>
        </w:rPr>
        <w:t>Решения, принятые по результатам контрольного</w:t>
      </w:r>
      <w:r w:rsidR="00397BAF" w:rsidRPr="00926812">
        <w:rPr>
          <w:rFonts w:ascii="Arial" w:eastAsia="Times New Roman" w:hAnsi="Arial" w:cs="Arial"/>
          <w:color w:val="000000"/>
          <w:sz w:val="24"/>
          <w:szCs w:val="24"/>
          <w:lang w:eastAsia="ru-RU"/>
        </w:rPr>
        <w:t>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w:t>
      </w:r>
      <w:hyperlink r:id="rId51" w:tgtFrame="_blank" w:history="1">
        <w:r w:rsidR="00397BAF" w:rsidRPr="00926812">
          <w:rPr>
            <w:rFonts w:ascii="Arial" w:eastAsia="Times New Roman" w:hAnsi="Arial" w:cs="Arial"/>
            <w:color w:val="0000FF"/>
            <w:sz w:val="24"/>
            <w:szCs w:val="24"/>
            <w:lang w:eastAsia="ru-RU"/>
          </w:rPr>
          <w:t>№ 248-ФЗ</w:t>
        </w:r>
      </w:hyperlink>
      <w:r w:rsidR="00397BAF" w:rsidRPr="00926812">
        <w:rPr>
          <w:rFonts w:ascii="Arial" w:eastAsia="Times New Roman" w:hAnsi="Arial" w:cs="Arial"/>
          <w:color w:val="000000"/>
          <w:sz w:val="24"/>
          <w:szCs w:val="24"/>
          <w:lang w:eastAsia="ru-RU"/>
        </w:rPr>
        <w:t>,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7E51E27E" w14:textId="23C4D43D" w:rsidR="00926812" w:rsidRPr="00926812" w:rsidRDefault="00926812" w:rsidP="009A1EF1">
      <w:pPr>
        <w:spacing w:after="0" w:line="240" w:lineRule="auto"/>
        <w:ind w:firstLine="709"/>
        <w:jc w:val="both"/>
        <w:rPr>
          <w:rFonts w:ascii="Arial" w:eastAsia="Times New Roman" w:hAnsi="Arial" w:cs="Arial"/>
          <w:color w:val="000000"/>
          <w:sz w:val="24"/>
          <w:szCs w:val="24"/>
          <w:lang w:eastAsia="ru-RU"/>
        </w:rPr>
      </w:pPr>
      <w:r w:rsidRPr="00954A14">
        <w:rPr>
          <w:rFonts w:ascii="Arial" w:eastAsia="Times New Roman" w:hAnsi="Arial" w:cs="Arial"/>
          <w:b/>
          <w:bCs/>
          <w:color w:val="000000"/>
          <w:sz w:val="24"/>
          <w:szCs w:val="24"/>
          <w:lang w:eastAsia="ru-RU"/>
        </w:rPr>
        <w:t>67. </w:t>
      </w:r>
      <w:r w:rsidR="00397BAF" w:rsidRPr="00954A14">
        <w:rPr>
          <w:rFonts w:ascii="Arial" w:eastAsia="Times New Roman" w:hAnsi="Arial" w:cs="Arial"/>
          <w:b/>
          <w:bCs/>
          <w:color w:val="000000"/>
          <w:sz w:val="24"/>
          <w:szCs w:val="24"/>
          <w:lang w:eastAsia="ru-RU"/>
        </w:rPr>
        <w:t>Исполнение решений</w:t>
      </w:r>
      <w:r w:rsidR="00397BAF" w:rsidRPr="00926812">
        <w:rPr>
          <w:rFonts w:ascii="Arial" w:eastAsia="Times New Roman" w:hAnsi="Arial" w:cs="Arial"/>
          <w:color w:val="000000"/>
          <w:sz w:val="24"/>
          <w:szCs w:val="24"/>
          <w:lang w:eastAsia="ru-RU"/>
        </w:rPr>
        <w:t> контрольного органа осуществляется в порядке, установленном статьями 92-95 Федерального закона </w:t>
      </w:r>
      <w:hyperlink r:id="rId52" w:tgtFrame="_blank" w:history="1">
        <w:r w:rsidR="00397BAF" w:rsidRPr="00926812">
          <w:rPr>
            <w:rFonts w:ascii="Arial" w:eastAsia="Times New Roman" w:hAnsi="Arial" w:cs="Arial"/>
            <w:color w:val="0000FF"/>
            <w:sz w:val="24"/>
            <w:szCs w:val="24"/>
            <w:lang w:eastAsia="ru-RU"/>
          </w:rPr>
          <w:t>№ 248-ФЗ</w:t>
        </w:r>
      </w:hyperlink>
      <w:r w:rsidR="00397BAF" w:rsidRPr="00926812">
        <w:rPr>
          <w:rFonts w:ascii="Arial" w:eastAsia="Times New Roman" w:hAnsi="Arial" w:cs="Arial"/>
          <w:color w:val="000000"/>
          <w:sz w:val="24"/>
          <w:szCs w:val="24"/>
          <w:lang w:eastAsia="ru-RU"/>
        </w:rPr>
        <w:t>.</w:t>
      </w:r>
    </w:p>
    <w:p w14:paraId="6BAB3F55" w14:textId="6AFD9C96" w:rsidR="00397BAF" w:rsidRPr="00954A14" w:rsidRDefault="00926812" w:rsidP="009A1EF1">
      <w:pPr>
        <w:spacing w:after="0" w:line="240" w:lineRule="auto"/>
        <w:ind w:firstLine="709"/>
        <w:jc w:val="both"/>
        <w:rPr>
          <w:rFonts w:ascii="Arial" w:eastAsia="Times New Roman" w:hAnsi="Arial" w:cs="Arial"/>
          <w:b/>
          <w:bCs/>
          <w:color w:val="000000"/>
          <w:sz w:val="24"/>
          <w:szCs w:val="24"/>
          <w:lang w:eastAsia="ru-RU"/>
        </w:rPr>
      </w:pPr>
      <w:r w:rsidRPr="00954A14">
        <w:rPr>
          <w:rFonts w:ascii="Arial" w:eastAsia="Times New Roman" w:hAnsi="Arial" w:cs="Arial"/>
          <w:b/>
          <w:bCs/>
          <w:color w:val="000000"/>
          <w:sz w:val="24"/>
          <w:szCs w:val="24"/>
          <w:lang w:eastAsia="ru-RU"/>
        </w:rPr>
        <w:t>68.</w:t>
      </w:r>
      <w:bookmarkStart w:id="2" w:name="_Hlk219368395"/>
      <w:r w:rsidR="00397BAF" w:rsidRPr="00954A14">
        <w:rPr>
          <w:rFonts w:ascii="Arial" w:hAnsi="Arial" w:cs="Arial"/>
          <w:b/>
          <w:bCs/>
          <w:color w:val="000000"/>
          <w:sz w:val="24"/>
          <w:szCs w:val="24"/>
        </w:rPr>
        <w:t>Предписание об устранении выявленных нарушений обязательных требований</w:t>
      </w:r>
      <w:r w:rsidR="00954A14" w:rsidRPr="00954A14">
        <w:rPr>
          <w:rFonts w:ascii="Arial" w:hAnsi="Arial" w:cs="Arial"/>
          <w:b/>
          <w:bCs/>
          <w:color w:val="000000"/>
          <w:sz w:val="24"/>
          <w:szCs w:val="24"/>
        </w:rPr>
        <w:t>.</w:t>
      </w:r>
    </w:p>
    <w:p w14:paraId="23A992E5"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3B752E23"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1977D17B"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24AC0A37"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2) срок устранения выявленного нарушения обязательных требований с указанием конкретной даты;</w:t>
      </w:r>
    </w:p>
    <w:p w14:paraId="7710B219"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3) перечень рекомендованных мероприятий по устранению выявленного нарушения обязательных требований;</w:t>
      </w:r>
    </w:p>
    <w:p w14:paraId="568D6C48"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A7FE219"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671187AF"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268F4407" w14:textId="10637879" w:rsidR="00397BAF" w:rsidRPr="00954A14" w:rsidRDefault="00954A14" w:rsidP="00954A14">
      <w:pPr>
        <w:pStyle w:val="a3"/>
        <w:shd w:val="clear" w:color="auto" w:fill="FFFFFF"/>
        <w:spacing w:before="0" w:beforeAutospacing="0" w:after="0" w:afterAutospacing="0"/>
        <w:ind w:firstLine="540"/>
        <w:jc w:val="both"/>
        <w:rPr>
          <w:rFonts w:ascii="Arial" w:hAnsi="Arial" w:cs="Arial"/>
          <w:b/>
          <w:bCs/>
          <w:color w:val="000000"/>
        </w:rPr>
      </w:pPr>
      <w:r>
        <w:rPr>
          <w:rFonts w:ascii="Arial" w:hAnsi="Arial" w:cs="Arial"/>
          <w:b/>
          <w:bCs/>
          <w:color w:val="000000"/>
        </w:rPr>
        <w:t>69.</w:t>
      </w:r>
      <w:r w:rsidR="00397BAF" w:rsidRPr="00954A14">
        <w:rPr>
          <w:rFonts w:ascii="Arial" w:hAnsi="Arial" w:cs="Arial"/>
          <w:b/>
          <w:bCs/>
          <w:color w:val="000000"/>
        </w:rPr>
        <w:t>Соглашение о надлежащем устранении выявленных нарушений обязательных требований</w:t>
      </w:r>
    </w:p>
    <w:p w14:paraId="61319942"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46D15537"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67BEE975"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lastRenderedPageBreak/>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220F1C7A" w14:textId="77777777" w:rsidR="00397BAF" w:rsidRPr="009A43D8" w:rsidRDefault="00397BAF" w:rsidP="009A1EF1">
      <w:pPr>
        <w:pStyle w:val="a3"/>
        <w:shd w:val="clear" w:color="auto" w:fill="FFFFFF"/>
        <w:spacing w:before="210" w:beforeAutospacing="0" w:after="0" w:afterAutospacing="0"/>
        <w:ind w:firstLine="540"/>
        <w:jc w:val="both"/>
        <w:rPr>
          <w:rFonts w:ascii="Arial" w:hAnsi="Arial" w:cs="Arial"/>
          <w:color w:val="000000"/>
        </w:rPr>
      </w:pPr>
      <w:r w:rsidRPr="009A43D8">
        <w:rPr>
          <w:rFonts w:ascii="Arial" w:hAnsi="Arial" w:cs="Arial"/>
          <w:color w:val="000000"/>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w:t>
      </w:r>
    </w:p>
    <w:p w14:paraId="38C4282C" w14:textId="3CA2F799" w:rsidR="00397BAF" w:rsidRPr="009A43D8" w:rsidRDefault="00954A14" w:rsidP="009A1EF1">
      <w:pPr>
        <w:pStyle w:val="a3"/>
        <w:shd w:val="clear" w:color="auto" w:fill="FFFFFF"/>
        <w:spacing w:before="0" w:beforeAutospacing="0" w:after="0" w:afterAutospacing="0"/>
        <w:ind w:firstLine="540"/>
        <w:jc w:val="both"/>
        <w:rPr>
          <w:rFonts w:ascii="Arial" w:hAnsi="Arial" w:cs="Arial"/>
          <w:color w:val="000000"/>
        </w:rPr>
      </w:pPr>
      <w:r>
        <w:rPr>
          <w:rFonts w:ascii="Arial" w:hAnsi="Arial" w:cs="Arial"/>
          <w:color w:val="000000"/>
        </w:rPr>
        <w:t>5</w:t>
      </w:r>
      <w:r w:rsidR="00397BAF" w:rsidRPr="009A43D8">
        <w:rPr>
          <w:rFonts w:ascii="Arial" w:hAnsi="Arial" w:cs="Arial"/>
          <w:color w:val="000000"/>
        </w:rPr>
        <w:t>. Соглашение должно включать:</w:t>
      </w:r>
    </w:p>
    <w:p w14:paraId="5845EE22"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1) перечень выявленных нарушений обязательных требований, подлежащих устранению контролируемым лицом;</w:t>
      </w:r>
    </w:p>
    <w:p w14:paraId="0DCD7981"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1EBAF39A"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3) срок исполнения соглашения.</w:t>
      </w:r>
    </w:p>
    <w:p w14:paraId="05201518"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38FD5DA0" w14:textId="77777777" w:rsidR="00954A14"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3BB46BF1" w14:textId="10A58574"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139DC5C2" w14:textId="77777777" w:rsidR="00397BAF" w:rsidRPr="009A43D8" w:rsidRDefault="00397BAF" w:rsidP="00954A1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4FC56BF2" w14:textId="1FF2F34C" w:rsidR="00954A14" w:rsidRDefault="00397BAF" w:rsidP="00C12AD4">
      <w:pPr>
        <w:pStyle w:val="a3"/>
        <w:shd w:val="clear" w:color="auto" w:fill="FFFFFF"/>
        <w:spacing w:before="0" w:beforeAutospacing="0" w:after="0" w:afterAutospacing="0"/>
        <w:ind w:firstLine="540"/>
        <w:jc w:val="both"/>
        <w:rPr>
          <w:rFonts w:ascii="Arial" w:hAnsi="Arial" w:cs="Arial"/>
          <w:color w:val="000000"/>
        </w:rPr>
      </w:pPr>
      <w:r w:rsidRPr="009A43D8">
        <w:rPr>
          <w:rFonts w:ascii="Arial" w:hAnsi="Arial" w:cs="Arial"/>
          <w:color w:val="000000"/>
        </w:rPr>
        <w:t>10. Контролируемое лицо не имеет права отказаться от исполнения соглашения в одностороннем порядке</w:t>
      </w:r>
      <w:r w:rsidR="009A1EF1">
        <w:rPr>
          <w:rFonts w:ascii="Arial" w:hAnsi="Arial" w:cs="Arial"/>
          <w:color w:val="000000"/>
        </w:rPr>
        <w:t>.</w:t>
      </w:r>
    </w:p>
    <w:p w14:paraId="7D1E6BFB" w14:textId="13217545" w:rsidR="00954A14" w:rsidRDefault="00954A14" w:rsidP="00926812">
      <w:pPr>
        <w:spacing w:after="0" w:line="240" w:lineRule="auto"/>
        <w:ind w:firstLine="709"/>
        <w:jc w:val="both"/>
        <w:rPr>
          <w:rFonts w:ascii="Arial" w:eastAsia="Times New Roman" w:hAnsi="Arial" w:cs="Arial"/>
          <w:color w:val="000000"/>
          <w:sz w:val="24"/>
          <w:szCs w:val="24"/>
          <w:lang w:eastAsia="ru-RU"/>
        </w:rPr>
      </w:pPr>
    </w:p>
    <w:p w14:paraId="059C9FED" w14:textId="64B001FD" w:rsidR="00954A14" w:rsidRDefault="00954A14" w:rsidP="00926812">
      <w:pPr>
        <w:spacing w:after="0" w:line="240" w:lineRule="auto"/>
        <w:ind w:firstLine="709"/>
        <w:jc w:val="both"/>
        <w:rPr>
          <w:rFonts w:ascii="Arial" w:eastAsia="Times New Roman" w:hAnsi="Arial" w:cs="Arial"/>
          <w:color w:val="000000"/>
          <w:sz w:val="24"/>
          <w:szCs w:val="24"/>
          <w:lang w:eastAsia="ru-RU"/>
        </w:rPr>
      </w:pPr>
    </w:p>
    <w:p w14:paraId="4F493E45" w14:textId="77777777" w:rsidR="00954A14" w:rsidRDefault="00954A14" w:rsidP="00926812">
      <w:pPr>
        <w:spacing w:after="0" w:line="240" w:lineRule="auto"/>
        <w:ind w:firstLine="709"/>
        <w:jc w:val="both"/>
        <w:rPr>
          <w:rFonts w:ascii="Arial" w:eastAsia="Times New Roman" w:hAnsi="Arial" w:cs="Arial"/>
          <w:color w:val="000000"/>
          <w:sz w:val="24"/>
          <w:szCs w:val="24"/>
          <w:lang w:eastAsia="ru-RU"/>
        </w:rPr>
      </w:pPr>
    </w:p>
    <w:p w14:paraId="47C6C0E4" w14:textId="21E6C704" w:rsidR="00926812" w:rsidRPr="00926812" w:rsidRDefault="00926812" w:rsidP="00906D22">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lastRenderedPageBreak/>
        <w:t>Приложение 1</w:t>
      </w:r>
      <w:bookmarkEnd w:id="2"/>
      <w:r w:rsidRPr="00926812">
        <w:rPr>
          <w:rFonts w:ascii="Arial" w:eastAsia="Times New Roman" w:hAnsi="Arial" w:cs="Arial"/>
          <w:color w:val="000000"/>
          <w:sz w:val="24"/>
          <w:szCs w:val="24"/>
          <w:lang w:eastAsia="ru-RU"/>
        </w:rPr>
        <w:t> </w:t>
      </w:r>
    </w:p>
    <w:p w14:paraId="2EE2B2FC" w14:textId="7777777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УТВЕРЖДЕНО</w:t>
      </w:r>
    </w:p>
    <w:p w14:paraId="49F94450" w14:textId="7777777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решением Усть-Пристанского Совета</w:t>
      </w:r>
    </w:p>
    <w:p w14:paraId="7ABE97F0" w14:textId="0B3C564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депутатов от </w:t>
      </w:r>
      <w:r w:rsidR="00906D22">
        <w:rPr>
          <w:rFonts w:ascii="Arial" w:eastAsia="Times New Roman" w:hAnsi="Arial" w:cs="Arial"/>
          <w:color w:val="000000"/>
          <w:sz w:val="24"/>
          <w:szCs w:val="24"/>
          <w:lang w:eastAsia="ru-RU"/>
        </w:rPr>
        <w:t>27.02.2026</w:t>
      </w:r>
      <w:r w:rsidRPr="00926812">
        <w:rPr>
          <w:rFonts w:ascii="Arial" w:eastAsia="Times New Roman" w:hAnsi="Arial" w:cs="Arial"/>
          <w:color w:val="000000"/>
          <w:sz w:val="24"/>
          <w:szCs w:val="24"/>
          <w:lang w:eastAsia="ru-RU"/>
        </w:rPr>
        <w:t xml:space="preserve">г № </w:t>
      </w:r>
      <w:r w:rsidR="00906D22">
        <w:rPr>
          <w:rFonts w:ascii="Arial" w:eastAsia="Times New Roman" w:hAnsi="Arial" w:cs="Arial"/>
          <w:color w:val="000000"/>
          <w:sz w:val="24"/>
          <w:szCs w:val="24"/>
          <w:lang w:eastAsia="ru-RU"/>
        </w:rPr>
        <w:t>30</w:t>
      </w:r>
    </w:p>
    <w:p w14:paraId="7CD7BB15" w14:textId="77777777" w:rsidR="00926812" w:rsidRPr="00926812" w:rsidRDefault="00926812" w:rsidP="00906D22">
      <w:pPr>
        <w:spacing w:after="0" w:line="240" w:lineRule="auto"/>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7B312038"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(ФОРМА)</w:t>
      </w:r>
    </w:p>
    <w:p w14:paraId="26ADED78" w14:textId="78945C1A" w:rsidR="00926812" w:rsidRPr="00926812" w:rsidRDefault="00926812" w:rsidP="009A43D8">
      <w:pPr>
        <w:spacing w:after="0" w:line="240" w:lineRule="auto"/>
        <w:ind w:firstLine="709"/>
        <w:jc w:val="center"/>
        <w:rPr>
          <w:rFonts w:ascii="Arial" w:eastAsia="Times New Roman" w:hAnsi="Arial" w:cs="Arial"/>
          <w:color w:val="000000"/>
          <w:sz w:val="24"/>
          <w:szCs w:val="24"/>
          <w:lang w:eastAsia="ru-RU"/>
        </w:rPr>
      </w:pPr>
    </w:p>
    <w:p w14:paraId="797BE86F" w14:textId="3E5570BC"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АДМИНИСТРАЦИЯ</w:t>
      </w:r>
      <w:r w:rsidR="009A43D8" w:rsidRPr="009A43D8">
        <w:rPr>
          <w:rFonts w:ascii="Arial" w:eastAsia="Times New Roman" w:hAnsi="Arial" w:cs="Arial"/>
          <w:color w:val="000000"/>
          <w:sz w:val="20"/>
          <w:szCs w:val="20"/>
          <w:lang w:eastAsia="ru-RU"/>
        </w:rPr>
        <w:t xml:space="preserve"> КРАСНОЯРСКОГО </w:t>
      </w:r>
      <w:r w:rsidRPr="009A43D8">
        <w:rPr>
          <w:rFonts w:ascii="Arial" w:eastAsia="Times New Roman" w:hAnsi="Arial" w:cs="Arial"/>
          <w:color w:val="000000"/>
          <w:sz w:val="20"/>
          <w:szCs w:val="20"/>
          <w:lang w:eastAsia="ru-RU"/>
        </w:rPr>
        <w:t>СЕЛЬСОВЕТА</w:t>
      </w:r>
    </w:p>
    <w:p w14:paraId="2190F458" w14:textId="77777777"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УСТЬ-ПРИСТАНСКОГО РАЙОНА АЛТАЙСКОГО КРАЯ</w:t>
      </w:r>
    </w:p>
    <w:p w14:paraId="50FA9DEC"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39894B4A"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Задание № ______</w:t>
      </w:r>
    </w:p>
    <w:p w14:paraId="631A2694"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на проведение контрольного (надзорного) мероприятия без взаимодействия</w:t>
      </w:r>
    </w:p>
    <w:p w14:paraId="7D46EDA7"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с контролируемым лицом - выездное обследование</w:t>
      </w:r>
    </w:p>
    <w:p w14:paraId="25182378"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 _______________ 202___ г.</w:t>
      </w:r>
    </w:p>
    <w:p w14:paraId="2A15798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14E4F097"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Задание выдано: ______________________________________________________________________</w:t>
      </w:r>
    </w:p>
    <w:p w14:paraId="32ADBEAC"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(наименование должности, фамилия, имя, отчество руководителя (заместителя руководителя) органа муниципального контроля, выдавшего задание на проведение контрольного (надзорного) мероприятия без взаимодействия с контролируемым лицом)</w:t>
      </w:r>
    </w:p>
    <w:p w14:paraId="4E789D55"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04389F59"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соответствии с частью 2 статьи 57, статьей 75 Федерального закона </w:t>
      </w:r>
      <w:hyperlink r:id="rId53" w:tgtFrame="_blank" w:history="1">
        <w:r w:rsidRPr="009A43D8">
          <w:rPr>
            <w:rFonts w:ascii="Arial" w:eastAsia="Times New Roman" w:hAnsi="Arial" w:cs="Arial"/>
            <w:color w:val="0000FF"/>
            <w:sz w:val="20"/>
            <w:szCs w:val="20"/>
            <w:lang w:eastAsia="ru-RU"/>
          </w:rPr>
          <w:t>от 31.07.2020 № 248-ФЗ</w:t>
        </w:r>
      </w:hyperlink>
      <w:r w:rsidRPr="009A43D8">
        <w:rPr>
          <w:rFonts w:ascii="Arial" w:eastAsia="Times New Roman" w:hAnsi="Arial" w:cs="Arial"/>
          <w:color w:val="000000"/>
          <w:sz w:val="20"/>
          <w:szCs w:val="20"/>
          <w:lang w:eastAsia="ru-RU"/>
        </w:rPr>
        <w:t> «О государственном контроле (надзоре) и муниципальном контроле в Российской Федерации», в целях: ______________________________________________________________________</w:t>
      </w:r>
    </w:p>
    <w:p w14:paraId="0F1CBAE4"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цель проведения контрольного (надзорного) мероприятия без взаимодействия с контролируемым лицом в рамках муниципального контроля в сфере благоустройства) МУНИЦИПАЛЬНЫЙ КОНТРОЛЬ В СФЕРЕ БЛАГОУСТРОЙСТВА</w:t>
      </w:r>
    </w:p>
    <w:p w14:paraId="5C3A892E"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вид муниципального контроля)</w:t>
      </w:r>
    </w:p>
    <w:p w14:paraId="4CAD8712"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3823A3D1"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поручил должностному(ым) лицу(ам), уполномоченному(ым) на осуществление муниципального контроля: ______________________________________________________________________ (наименование должности, фамилия, имя, отчество должностного лица или должностных лиц, которым поручено проведение контрольного (надзорного) мероприятия без взаимодействия с контролируемым лицом)</w:t>
      </w:r>
    </w:p>
    <w:p w14:paraId="4A506071"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3191FA28" w14:textId="24C690ED"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осуществить контрольные действия, совершаемые в рамках контрольного (надзорного) мероприятия без взаимодействия с контролируемым лицом __________________________________________________</w:t>
      </w:r>
    </w:p>
    <w:p w14:paraId="48369324"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proofErr w:type="gramStart"/>
      <w:r w:rsidRPr="009A43D8">
        <w:rPr>
          <w:rFonts w:ascii="Arial" w:eastAsia="Times New Roman" w:hAnsi="Arial" w:cs="Arial"/>
          <w:color w:val="000000"/>
          <w:sz w:val="20"/>
          <w:szCs w:val="20"/>
          <w:lang w:eastAsia="ru-RU"/>
        </w:rPr>
        <w:t>( указывается</w:t>
      </w:r>
      <w:proofErr w:type="gramEnd"/>
      <w:r w:rsidRPr="009A43D8">
        <w:rPr>
          <w:rFonts w:ascii="Arial" w:eastAsia="Times New Roman" w:hAnsi="Arial" w:cs="Arial"/>
          <w:color w:val="000000"/>
          <w:sz w:val="20"/>
          <w:szCs w:val="20"/>
          <w:lang w:eastAsia="ru-RU"/>
        </w:rPr>
        <w:t> вид контрольных действий, совершаемых в рамках контрольного (надзорного) мероприятия без взаимодействия с контролируемым лицом)</w:t>
      </w:r>
    </w:p>
    <w:p w14:paraId="70B7B846"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53253A5B" w14:textId="70B2913D"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отношении объекта контроля: __________________________________________________________</w:t>
      </w:r>
    </w:p>
    <w:p w14:paraId="701FB2BC" w14:textId="3740E243"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(указываются сведения об объекте контроля (описание местоположения, адрес, иные сведения, позволяющие идентифицировать объект контроля, в отношении которого проводится контрольное (надзорное) мероприятие без взаимодействия с контролируемым лицом)</w:t>
      </w:r>
    </w:p>
    <w:p w14:paraId="0B18D7DA"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531D7BEB"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Контрольное (надзорное) мероприятие без взаимодействия с контролируемым лицом - выездное обследование проводится в следующие сроки:</w:t>
      </w:r>
    </w:p>
    <w:p w14:paraId="2D27C947"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c «_____» ______________ 20___ в ____ ч. ____ мин.,</w:t>
      </w:r>
    </w:p>
    <w:p w14:paraId="6A6179A3"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по «_____» ______________ 20___ в ____ ч. ____ мин.</w:t>
      </w:r>
    </w:p>
    <w:p w14:paraId="49B21530" w14:textId="26972B00"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______________________________________________________________</w:t>
      </w:r>
    </w:p>
    <w:p w14:paraId="6F5A2EAC" w14:textId="2510A99E"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(должность, фамилия, имя, отчество руководителя (заместителя руководителя) органа муниципального контроля, выдавшего задание на проведение контрольного (надзорного) мероприятия без взаимодействия с контролируемым </w:t>
      </w:r>
      <w:proofErr w:type="gramStart"/>
      <w:r w:rsidRPr="009A43D8">
        <w:rPr>
          <w:rFonts w:ascii="Arial" w:eastAsia="Times New Roman" w:hAnsi="Arial" w:cs="Arial"/>
          <w:color w:val="000000"/>
          <w:sz w:val="20"/>
          <w:szCs w:val="20"/>
          <w:lang w:eastAsia="ru-RU"/>
        </w:rPr>
        <w:t>лицом )</w:t>
      </w:r>
      <w:proofErr w:type="gramEnd"/>
    </w:p>
    <w:p w14:paraId="71BD8035"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w:t>
      </w:r>
    </w:p>
    <w:p w14:paraId="0DEC57AF"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(подпись)</w:t>
      </w:r>
    </w:p>
    <w:p w14:paraId="14EC9839" w14:textId="0CDFA3C8"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w:t>
      </w:r>
    </w:p>
    <w:p w14:paraId="53987F06"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(должность, фамилия, имя, отчество (при наличии) должностного лица, непосредственно подготовившего проект задания на проведение контрольного (надзорного) мероприятия без взаимодействия с контролируемым лицом, контактный телефон, электронный адрес)</w:t>
      </w:r>
    </w:p>
    <w:p w14:paraId="5442D1C0" w14:textId="0587C6D9" w:rsidR="00906D22" w:rsidRDefault="00906D22" w:rsidP="00C12AD4">
      <w:pPr>
        <w:spacing w:after="0" w:line="240" w:lineRule="auto"/>
        <w:jc w:val="both"/>
        <w:rPr>
          <w:rFonts w:ascii="Arial" w:eastAsia="Times New Roman" w:hAnsi="Arial" w:cs="Arial"/>
          <w:color w:val="000000"/>
          <w:sz w:val="24"/>
          <w:szCs w:val="24"/>
          <w:lang w:eastAsia="ru-RU"/>
        </w:rPr>
      </w:pPr>
    </w:p>
    <w:p w14:paraId="1237D330" w14:textId="77777777" w:rsidR="00906D22" w:rsidRDefault="00906D22" w:rsidP="009A43D8">
      <w:pPr>
        <w:spacing w:after="0" w:line="240" w:lineRule="auto"/>
        <w:ind w:firstLine="709"/>
        <w:jc w:val="right"/>
        <w:rPr>
          <w:rFonts w:ascii="Arial" w:eastAsia="Times New Roman" w:hAnsi="Arial" w:cs="Arial"/>
          <w:color w:val="000000"/>
          <w:sz w:val="24"/>
          <w:szCs w:val="24"/>
          <w:lang w:eastAsia="ru-RU"/>
        </w:rPr>
      </w:pPr>
    </w:p>
    <w:p w14:paraId="744FD9DF" w14:textId="227589E5"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Приложение 2</w:t>
      </w:r>
    </w:p>
    <w:p w14:paraId="36663A72"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0ADCF9C4" w14:textId="7777777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УТВЕРЖДЕНО</w:t>
      </w:r>
    </w:p>
    <w:p w14:paraId="5A667937" w14:textId="7777777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решением Усть-Пристанского Совета</w:t>
      </w:r>
    </w:p>
    <w:p w14:paraId="284528D8" w14:textId="4EAEAF2B"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депутатов от </w:t>
      </w:r>
      <w:r w:rsidR="009A43D8">
        <w:rPr>
          <w:rFonts w:ascii="Arial" w:eastAsia="Times New Roman" w:hAnsi="Arial" w:cs="Arial"/>
          <w:color w:val="000000"/>
          <w:sz w:val="24"/>
          <w:szCs w:val="24"/>
          <w:lang w:eastAsia="ru-RU"/>
        </w:rPr>
        <w:t>27.02.2026</w:t>
      </w:r>
      <w:r w:rsidRPr="00926812">
        <w:rPr>
          <w:rFonts w:ascii="Arial" w:eastAsia="Times New Roman" w:hAnsi="Arial" w:cs="Arial"/>
          <w:color w:val="000000"/>
          <w:sz w:val="24"/>
          <w:szCs w:val="24"/>
          <w:lang w:eastAsia="ru-RU"/>
        </w:rPr>
        <w:t xml:space="preserve">г № </w:t>
      </w:r>
      <w:r w:rsidR="00906D22">
        <w:rPr>
          <w:rFonts w:ascii="Arial" w:eastAsia="Times New Roman" w:hAnsi="Arial" w:cs="Arial"/>
          <w:color w:val="000000"/>
          <w:sz w:val="24"/>
          <w:szCs w:val="24"/>
          <w:lang w:eastAsia="ru-RU"/>
        </w:rPr>
        <w:t>30</w:t>
      </w:r>
    </w:p>
    <w:p w14:paraId="003CB599"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340F5ADE"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(ФОРМА)</w:t>
      </w:r>
    </w:p>
    <w:p w14:paraId="4C1DB78A"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2B16F689" w14:textId="0FFFCBF8"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proofErr w:type="gramStart"/>
      <w:r w:rsidRPr="009A43D8">
        <w:rPr>
          <w:rFonts w:ascii="Arial" w:eastAsia="Times New Roman" w:hAnsi="Arial" w:cs="Arial"/>
          <w:color w:val="000000"/>
          <w:sz w:val="20"/>
          <w:szCs w:val="20"/>
          <w:lang w:eastAsia="ru-RU"/>
        </w:rPr>
        <w:t>АДМИНИСТРАЦИЯ </w:t>
      </w:r>
      <w:r w:rsidR="009A43D8" w:rsidRPr="009A43D8">
        <w:rPr>
          <w:rFonts w:ascii="Arial" w:eastAsia="Times New Roman" w:hAnsi="Arial" w:cs="Arial"/>
          <w:color w:val="000000"/>
          <w:sz w:val="20"/>
          <w:szCs w:val="20"/>
          <w:lang w:eastAsia="ru-RU"/>
        </w:rPr>
        <w:t xml:space="preserve"> КРАСНОЯРСКОГО</w:t>
      </w:r>
      <w:proofErr w:type="gramEnd"/>
      <w:r w:rsidR="009A43D8" w:rsidRPr="009A43D8">
        <w:rPr>
          <w:rFonts w:ascii="Arial" w:eastAsia="Times New Roman" w:hAnsi="Arial" w:cs="Arial"/>
          <w:color w:val="000000"/>
          <w:sz w:val="20"/>
          <w:szCs w:val="20"/>
          <w:lang w:eastAsia="ru-RU"/>
        </w:rPr>
        <w:t xml:space="preserve"> </w:t>
      </w:r>
      <w:r w:rsidRPr="009A43D8">
        <w:rPr>
          <w:rFonts w:ascii="Arial" w:eastAsia="Times New Roman" w:hAnsi="Arial" w:cs="Arial"/>
          <w:color w:val="000000"/>
          <w:sz w:val="20"/>
          <w:szCs w:val="20"/>
          <w:lang w:eastAsia="ru-RU"/>
        </w:rPr>
        <w:t> СЕЛЬСОВЕТА</w:t>
      </w:r>
    </w:p>
    <w:p w14:paraId="2AFCB199" w14:textId="77777777"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УСТЬ-ПРИСТАНСКОГО РАЙОНА АЛТАЙСКОГО КРАЯ</w:t>
      </w:r>
    </w:p>
    <w:p w14:paraId="3B360D87"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23B1D0CE" w14:textId="77777777"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Акт № ____</w:t>
      </w:r>
    </w:p>
    <w:p w14:paraId="77A443BA"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о проведении контрольного (надзорного) мероприятия без взаимодействия</w:t>
      </w:r>
    </w:p>
    <w:p w14:paraId="73C72F0D"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с контролируемым лицом – выездное обследование</w:t>
      </w:r>
    </w:p>
    <w:p w14:paraId="3B6508EC"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555C9874" w14:textId="1ED05DD8"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 _______________ 20____ г. «___» час «____» мин</w:t>
      </w:r>
    </w:p>
    <w:p w14:paraId="5C51733B"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w:t>
      </w:r>
    </w:p>
    <w:p w14:paraId="3BBE7726"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дата, время и место составления акта о проведении контрольного (надзорного) мероприятия без взаимодействия с контролируемым лицом (выездное обследование)</w:t>
      </w:r>
    </w:p>
    <w:p w14:paraId="14EDC90B"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0146757B"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Руководствуясь статьей 75 Федерального закона </w:t>
      </w:r>
      <w:hyperlink r:id="rId54" w:tgtFrame="_blank" w:history="1">
        <w:r w:rsidRPr="009A43D8">
          <w:rPr>
            <w:rFonts w:ascii="Arial" w:eastAsia="Times New Roman" w:hAnsi="Arial" w:cs="Arial"/>
            <w:color w:val="0000FF"/>
            <w:sz w:val="20"/>
            <w:szCs w:val="20"/>
            <w:lang w:eastAsia="ru-RU"/>
          </w:rPr>
          <w:t>от 31.07.2020 № 248-ФЗ</w:t>
        </w:r>
      </w:hyperlink>
      <w:r w:rsidRPr="009A43D8">
        <w:rPr>
          <w:rFonts w:ascii="Arial" w:eastAsia="Times New Roman" w:hAnsi="Arial" w:cs="Arial"/>
          <w:color w:val="000000"/>
          <w:sz w:val="20"/>
          <w:szCs w:val="20"/>
          <w:lang w:eastAsia="ru-RU"/>
        </w:rPr>
        <w:t> «О государственном контроле (надзоре) и муниципальном контроле в Российской Федерации» на основании задания на проведение контрольного (надзорного) мероприятия без взаимодействия с контролируемым лицом - выездного обследования «___» ______ 20 ___г. № _____</w:t>
      </w:r>
    </w:p>
    <w:p w14:paraId="071591EE"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w:t>
      </w:r>
    </w:p>
    <w:p w14:paraId="618C0B50"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дата, номер задания на проведение контрольного (надзорного) мероприятия без взаимодействия с контролируемым лицом (выездного обследования)</w:t>
      </w:r>
    </w:p>
    <w:p w14:paraId="549AD5B7"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5305A0F3"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рамках в сфере благоустройства</w:t>
      </w:r>
    </w:p>
    <w:p w14:paraId="04994D8E" w14:textId="1B4D7AE6"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w:t>
      </w:r>
    </w:p>
    <w:p w14:paraId="0840EEF8"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вид муниципального контроля)</w:t>
      </w:r>
    </w:p>
    <w:p w14:paraId="3E1C6447"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623FDCDF" w14:textId="06709A7B"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w:t>
      </w:r>
      <w:proofErr w:type="gramStart"/>
      <w:r w:rsidRPr="009A43D8">
        <w:rPr>
          <w:rFonts w:ascii="Arial" w:eastAsia="Times New Roman" w:hAnsi="Arial" w:cs="Arial"/>
          <w:color w:val="000000"/>
          <w:sz w:val="20"/>
          <w:szCs w:val="20"/>
          <w:lang w:eastAsia="ru-RU"/>
        </w:rPr>
        <w:t>целях:_</w:t>
      </w:r>
      <w:proofErr w:type="gramEnd"/>
      <w:r w:rsidRPr="009A43D8">
        <w:rPr>
          <w:rFonts w:ascii="Arial" w:eastAsia="Times New Roman" w:hAnsi="Arial" w:cs="Arial"/>
          <w:color w:val="000000"/>
          <w:sz w:val="20"/>
          <w:szCs w:val="20"/>
          <w:lang w:eastAsia="ru-RU"/>
        </w:rPr>
        <w:t>_____________________________________________________________________________</w:t>
      </w:r>
    </w:p>
    <w:p w14:paraId="47093220"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цель проведения контрольного мероприятия без взаимодействия с контролируемым лицом (выездного обследования)</w:t>
      </w:r>
    </w:p>
    <w:p w14:paraId="46D4CAAB"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6C6FE22D"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должностным(ыми) лицом(ами), уполномоченным(ыми) на проведение контрольного (надзорного) мероприятия без взаимодействия</w:t>
      </w:r>
    </w:p>
    <w:p w14:paraId="1B44D34F" w14:textId="28E31AC1"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_____________________________________________________________________________________</w:t>
      </w:r>
    </w:p>
    <w:p w14:paraId="3A6B3406"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наименование должности, фамилия, имя, отчество (при наличии) должностного лица, должностных лиц, уполномоченных на проведение контрольного (надзорного) мероприятия без взаимодействия с контролируемым лицом (выездного обследования)</w:t>
      </w:r>
    </w:p>
    <w:p w14:paraId="3DB7981B"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47531A0D"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проведено контрольное мероприятие без взаимодействия – выездное обследование в отношении объекта контроля:</w:t>
      </w:r>
    </w:p>
    <w:p w14:paraId="5A1B412F" w14:textId="2B862F30"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_____________________________________________________________________________________</w:t>
      </w:r>
    </w:p>
    <w:p w14:paraId="62A08775"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(указываются сведения об объекте контроля (описание местоположения, адрес, иные сведения, позволяющие идентифицировать объект контроля, в отношении которого проводится контрольное мероприятие без взаимодействия с контролируемым лицом (выездное обследование)</w:t>
      </w:r>
    </w:p>
    <w:p w14:paraId="4379761C"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25B4EB83"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Контрольное (надзорное) мероприятие без взаимодействия - выездное обследование проведено в следующие сроки:</w:t>
      </w:r>
    </w:p>
    <w:p w14:paraId="28BBC42D"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c «_____» ______________ 20___ в ____ ч. ____ мин.,</w:t>
      </w:r>
    </w:p>
    <w:p w14:paraId="4661C60B"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по «_____» ______________ 20___ в ____ ч. ____ мин.</w:t>
      </w:r>
    </w:p>
    <w:p w14:paraId="2FF769B7"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419F6387" w14:textId="790541A8"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lastRenderedPageBreak/>
        <w:t>При проведении выездного обследования на общедоступных (открытых для посещения неограниченным кругом лиц) производственных объектах совершены следующие контрольные действия: ___________________________________________________________________________________________________</w:t>
      </w:r>
    </w:p>
    <w:p w14:paraId="6DCE55A0"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(осмотр, инструментальное обследование (с применением видеозаписи)</w:t>
      </w:r>
    </w:p>
    <w:p w14:paraId="1FB7CF1E"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69916C44"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0AF359A7"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По результатам контрольных действий составлен:</w:t>
      </w:r>
    </w:p>
    <w:p w14:paraId="34C31331" w14:textId="35645076"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w:t>
      </w:r>
    </w:p>
    <w:p w14:paraId="3AC40921"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(указываются даты составления и реквизиты протоколов и иных документов (в том числе протокол осмотра, протокол инструментального обследования), составленных по результатам проведения</w:t>
      </w:r>
    </w:p>
    <w:p w14:paraId="0D9F1806"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контрольных действий и прилагаемых к акту)</w:t>
      </w:r>
    </w:p>
    <w:p w14:paraId="03B8FCD6" w14:textId="17BE4BA5" w:rsidR="00926812" w:rsidRPr="009A43D8" w:rsidRDefault="00926812" w:rsidP="00906D22">
      <w:pPr>
        <w:spacing w:after="0" w:line="240" w:lineRule="auto"/>
        <w:ind w:firstLine="709"/>
        <w:jc w:val="both"/>
        <w:rPr>
          <w:rFonts w:ascii="Arial" w:eastAsia="Times New Roman" w:hAnsi="Arial" w:cs="Arial"/>
          <w:color w:val="000000"/>
          <w:sz w:val="20"/>
          <w:szCs w:val="20"/>
          <w:lang w:eastAsia="ru-RU"/>
        </w:rPr>
      </w:pPr>
    </w:p>
    <w:p w14:paraId="6AC84334"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По результатам выездного обследования установлено:</w:t>
      </w:r>
    </w:p>
    <w:p w14:paraId="346B505D" w14:textId="560A14D2"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w:t>
      </w:r>
    </w:p>
    <w:p w14:paraId="13F6DBA6"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00553D4F"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К настоящему акту прилагаются:</w:t>
      </w:r>
    </w:p>
    <w:p w14:paraId="611DB68C" w14:textId="5BCD9620"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w:t>
      </w:r>
    </w:p>
    <w:p w14:paraId="75621FAB" w14:textId="2B38CE3B" w:rsidR="00926812" w:rsidRPr="009A43D8" w:rsidRDefault="00926812" w:rsidP="009A43D8">
      <w:pPr>
        <w:spacing w:after="0" w:line="240" w:lineRule="auto"/>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(документы и иные материалы, являющиеся доказательствами нарушения обязательных требований)</w:t>
      </w:r>
    </w:p>
    <w:p w14:paraId="5065E3C6" w14:textId="646F86B9"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w:t>
      </w:r>
    </w:p>
    <w:p w14:paraId="6FDFF81F"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(должность, фамилия, имя, отчество должностного лица, (подпись)</w:t>
      </w:r>
    </w:p>
    <w:p w14:paraId="7E3EAB41" w14:textId="77777777"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проводившего контрольное (надзорное) мероприятие без взаимодействия)</w:t>
      </w:r>
    </w:p>
    <w:p w14:paraId="453CCF54"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CCCF6D4"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77DA1065"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29B0AA8F"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0869A9B6"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1AD584D8"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5AC76B3E"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103B2208"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4377C569"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15A00707"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55A42AB9"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491715E8"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24756551"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4C401D5D"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42CC28F0"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3DFC7AB7"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0BAE44FB"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04155BEA"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728A7670"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1085A199"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025B43DB"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735D17FA"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6DF15898"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6AA73765"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5B55CBFE"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0E1468E0"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0E4C8B1B"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5F059F44"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44191904"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15F12301"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37C8BC4B"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46BC7608"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3A6D86B7"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2ADC6A83"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3D1BD20D" w14:textId="77777777" w:rsidR="00C12AD4" w:rsidRDefault="00C12AD4" w:rsidP="009A43D8">
      <w:pPr>
        <w:spacing w:after="0" w:line="240" w:lineRule="auto"/>
        <w:ind w:firstLine="709"/>
        <w:jc w:val="right"/>
        <w:rPr>
          <w:rFonts w:ascii="Arial" w:eastAsia="Times New Roman" w:hAnsi="Arial" w:cs="Arial"/>
          <w:color w:val="000000"/>
          <w:sz w:val="24"/>
          <w:szCs w:val="24"/>
          <w:lang w:eastAsia="ru-RU"/>
        </w:rPr>
      </w:pPr>
    </w:p>
    <w:p w14:paraId="48EAA6F3" w14:textId="64EEED8B"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lastRenderedPageBreak/>
        <w:t>Приложение 3</w:t>
      </w:r>
    </w:p>
    <w:p w14:paraId="6D13A585"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25C1D914" w14:textId="7777777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УТВЕРЖДЕНО</w:t>
      </w:r>
    </w:p>
    <w:p w14:paraId="18B18E30" w14:textId="7777777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решением Усть-Пристанского Совета</w:t>
      </w:r>
    </w:p>
    <w:p w14:paraId="6EA88A92" w14:textId="72346365"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депутатов от </w:t>
      </w:r>
      <w:r w:rsidR="009A43D8">
        <w:rPr>
          <w:rFonts w:ascii="Arial" w:eastAsia="Times New Roman" w:hAnsi="Arial" w:cs="Arial"/>
          <w:color w:val="000000"/>
          <w:sz w:val="24"/>
          <w:szCs w:val="24"/>
          <w:lang w:eastAsia="ru-RU"/>
        </w:rPr>
        <w:t>27.02.2026</w:t>
      </w:r>
      <w:r w:rsidRPr="00926812">
        <w:rPr>
          <w:rFonts w:ascii="Arial" w:eastAsia="Times New Roman" w:hAnsi="Arial" w:cs="Arial"/>
          <w:color w:val="000000"/>
          <w:sz w:val="24"/>
          <w:szCs w:val="24"/>
          <w:lang w:eastAsia="ru-RU"/>
        </w:rPr>
        <w:t xml:space="preserve"> № </w:t>
      </w:r>
      <w:r w:rsidR="00906D22">
        <w:rPr>
          <w:rFonts w:ascii="Arial" w:eastAsia="Times New Roman" w:hAnsi="Arial" w:cs="Arial"/>
          <w:color w:val="000000"/>
          <w:sz w:val="24"/>
          <w:szCs w:val="24"/>
          <w:lang w:eastAsia="ru-RU"/>
        </w:rPr>
        <w:t>30</w:t>
      </w:r>
    </w:p>
    <w:p w14:paraId="52D8F9A6"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68EE43D2"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(ФОРМА)</w:t>
      </w:r>
    </w:p>
    <w:p w14:paraId="17ACCC6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5B2B0BBF" w14:textId="61A603E6"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proofErr w:type="gramStart"/>
      <w:r w:rsidRPr="009A43D8">
        <w:rPr>
          <w:rFonts w:ascii="Arial" w:eastAsia="Times New Roman" w:hAnsi="Arial" w:cs="Arial"/>
          <w:color w:val="000000"/>
          <w:sz w:val="20"/>
          <w:szCs w:val="20"/>
          <w:lang w:eastAsia="ru-RU"/>
        </w:rPr>
        <w:t>АДМИНИСТРАЦИЯ </w:t>
      </w:r>
      <w:r w:rsidR="009A43D8" w:rsidRPr="009A43D8">
        <w:rPr>
          <w:rFonts w:ascii="Arial" w:eastAsia="Times New Roman" w:hAnsi="Arial" w:cs="Arial"/>
          <w:color w:val="000000"/>
          <w:sz w:val="20"/>
          <w:szCs w:val="20"/>
          <w:lang w:eastAsia="ru-RU"/>
        </w:rPr>
        <w:t xml:space="preserve"> КРАСНОЯРСКОГО</w:t>
      </w:r>
      <w:proofErr w:type="gramEnd"/>
      <w:r w:rsidR="009A43D8" w:rsidRPr="009A43D8">
        <w:rPr>
          <w:rFonts w:ascii="Arial" w:eastAsia="Times New Roman" w:hAnsi="Arial" w:cs="Arial"/>
          <w:color w:val="000000"/>
          <w:sz w:val="20"/>
          <w:szCs w:val="20"/>
          <w:lang w:eastAsia="ru-RU"/>
        </w:rPr>
        <w:t xml:space="preserve"> </w:t>
      </w:r>
      <w:r w:rsidRPr="009A43D8">
        <w:rPr>
          <w:rFonts w:ascii="Arial" w:eastAsia="Times New Roman" w:hAnsi="Arial" w:cs="Arial"/>
          <w:color w:val="000000"/>
          <w:sz w:val="20"/>
          <w:szCs w:val="20"/>
          <w:lang w:eastAsia="ru-RU"/>
        </w:rPr>
        <w:t>СЕЛЬСОВЕТА</w:t>
      </w:r>
    </w:p>
    <w:p w14:paraId="1D6E874A" w14:textId="77777777"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УСТЬ-ПРИСТАНСКОГО РАЙОНА АЛТАЙСКОГО КРАЯ</w:t>
      </w:r>
    </w:p>
    <w:p w14:paraId="3448E0C0"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6AE2E86F" w14:textId="77777777"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Протокол осмотра № ____</w:t>
      </w:r>
    </w:p>
    <w:p w14:paraId="1DFBDD7E" w14:textId="4A70B498"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p>
    <w:p w14:paraId="626CE54A" w14:textId="77777777"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 _____________ 20____ ___________________________________</w:t>
      </w:r>
    </w:p>
    <w:p w14:paraId="06A542C5" w14:textId="77777777" w:rsidR="00926812" w:rsidRPr="009A43D8" w:rsidRDefault="00926812" w:rsidP="009A43D8">
      <w:pPr>
        <w:spacing w:after="0" w:line="240" w:lineRule="auto"/>
        <w:ind w:firstLine="709"/>
        <w:jc w:val="center"/>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(дата составления протокола осмотра) (место составления протокола осмотра)</w:t>
      </w:r>
    </w:p>
    <w:p w14:paraId="0CFF2ED9"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34B505E9"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1FB095A3"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Осмотр начат в____ часов ____минут</w:t>
      </w:r>
    </w:p>
    <w:p w14:paraId="54694776"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Осмотр окончен в ____ часов ___ минут</w:t>
      </w:r>
    </w:p>
    <w:p w14:paraId="65E74B03"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535A76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Должностным(ыми) лицом(ами), уполномоченным(ыми) на проведение осмотра</w:t>
      </w:r>
    </w:p>
    <w:p w14:paraId="2664EBAC"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w:t>
      </w:r>
    </w:p>
    <w:p w14:paraId="08B1EEB1"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должность, фамилия, имя, отчество (при наличии) должностного лица, должностных лиц, уполномоченных на проведение осмотра)</w:t>
      </w:r>
    </w:p>
    <w:p w14:paraId="2D1EC189"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0FF37851"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на основании статьи 76 Федерального закона </w:t>
      </w:r>
      <w:hyperlink r:id="rId55" w:tgtFrame="_blank" w:history="1">
        <w:r w:rsidRPr="009A43D8">
          <w:rPr>
            <w:rFonts w:ascii="Arial" w:eastAsia="Times New Roman" w:hAnsi="Arial" w:cs="Arial"/>
            <w:color w:val="0000FF"/>
            <w:sz w:val="20"/>
            <w:szCs w:val="20"/>
            <w:lang w:eastAsia="ru-RU"/>
          </w:rPr>
          <w:t>от 31.07.2020 № 248-ФЗ</w:t>
        </w:r>
      </w:hyperlink>
      <w:r w:rsidRPr="009A43D8">
        <w:rPr>
          <w:rFonts w:ascii="Arial" w:eastAsia="Times New Roman" w:hAnsi="Arial" w:cs="Arial"/>
          <w:color w:val="000000"/>
          <w:sz w:val="20"/>
          <w:szCs w:val="20"/>
          <w:lang w:eastAsia="ru-RU"/>
        </w:rPr>
        <w:t> «О государственном контроле (надзоре) и муниципальном контроле в Российской Федерации»</w:t>
      </w:r>
    </w:p>
    <w:p w14:paraId="0A5B8336"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3C5628A"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соответствии с __________________________________________________________________</w:t>
      </w:r>
    </w:p>
    <w:p w14:paraId="7662439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ссылка на решение уполномоченного должностного лица органа муниципального контроля на проведение контрольного (надзорного) мероприятия, предусматривающего взаимодействие с контролируемым лицом, учетный номер контрольного (надзорного) мероприятия в едином реестре контрольных (надзорных) мероприятий, либо на задание на проведение контрольного (надзорного) мероприятия без взаимодействия с контролируемым лицом</w:t>
      </w:r>
    </w:p>
    <w:p w14:paraId="32C8C510"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5B3CC75C" w14:textId="77777777" w:rsidR="00926812" w:rsidRPr="009A43D8" w:rsidRDefault="00926812" w:rsidP="009A43D8">
      <w:pPr>
        <w:spacing w:after="0" w:line="240" w:lineRule="auto"/>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рамках осуществления _________________________________________________________________</w:t>
      </w:r>
    </w:p>
    <w:p w14:paraId="45B8F860"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вид муниципального контроля)</w:t>
      </w:r>
    </w:p>
    <w:p w14:paraId="641D608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560DEDB8"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при проведении контрольного мероприятия или контрольного мероприятия без взаимодействия</w:t>
      </w:r>
    </w:p>
    <w:p w14:paraId="6F658648"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w:t>
      </w:r>
    </w:p>
    <w:p w14:paraId="5B01058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(вид контрольного мероприятия, предусматривающего взаимодействие с контролируемым лицом или вид контрольного (надзорного) мероприятия без взаимодействия)</w:t>
      </w:r>
    </w:p>
    <w:p w14:paraId="513ED162"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1F36A4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присутствии контролируемого лица или его законного представителя и (или) с применением видеозаписи)</w:t>
      </w:r>
    </w:p>
    <w:p w14:paraId="2241F3AD" w14:textId="418122F3"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w:t>
      </w:r>
    </w:p>
    <w:p w14:paraId="194F12F6" w14:textId="189B6ABE"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наименование юридического лица, фамилия, имя, отчество (при </w:t>
      </w:r>
      <w:proofErr w:type="gramStart"/>
      <w:r w:rsidRPr="009A43D8">
        <w:rPr>
          <w:rFonts w:ascii="Arial" w:eastAsia="Times New Roman" w:hAnsi="Arial" w:cs="Arial"/>
          <w:color w:val="000000"/>
          <w:sz w:val="20"/>
          <w:szCs w:val="20"/>
          <w:lang w:eastAsia="ru-RU"/>
        </w:rPr>
        <w:t>наличии)индивидуального</w:t>
      </w:r>
      <w:proofErr w:type="gramEnd"/>
      <w:r w:rsidRPr="009A43D8">
        <w:rPr>
          <w:rFonts w:ascii="Arial" w:eastAsia="Times New Roman" w:hAnsi="Arial" w:cs="Arial"/>
          <w:color w:val="000000"/>
          <w:sz w:val="20"/>
          <w:szCs w:val="20"/>
          <w:lang w:eastAsia="ru-RU"/>
        </w:rPr>
        <w:t> предпринимателя, физического лица, представителя контролируемого лица (в случае их присутствия</w:t>
      </w:r>
      <w:r w:rsidR="009A43D8">
        <w:rPr>
          <w:rFonts w:ascii="Arial" w:eastAsia="Times New Roman" w:hAnsi="Arial" w:cs="Arial"/>
          <w:color w:val="000000"/>
          <w:sz w:val="20"/>
          <w:szCs w:val="20"/>
          <w:lang w:eastAsia="ru-RU"/>
        </w:rPr>
        <w:t>)</w:t>
      </w:r>
    </w:p>
    <w:p w14:paraId="09972E2E" w14:textId="6F9AD808"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проведен осмотр объекта контроля: _____________________________________________________</w:t>
      </w:r>
    </w:p>
    <w:p w14:paraId="4E68D042" w14:textId="6DC7DDD8"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proofErr w:type="gramStart"/>
      <w:r w:rsidRPr="009A43D8">
        <w:rPr>
          <w:rFonts w:ascii="Arial" w:eastAsia="Times New Roman" w:hAnsi="Arial" w:cs="Arial"/>
          <w:color w:val="000000"/>
          <w:sz w:val="20"/>
          <w:szCs w:val="20"/>
          <w:lang w:eastAsia="ru-RU"/>
        </w:rPr>
        <w:t>( указываются</w:t>
      </w:r>
      <w:proofErr w:type="gramEnd"/>
      <w:r w:rsidRPr="009A43D8">
        <w:rPr>
          <w:rFonts w:ascii="Arial" w:eastAsia="Times New Roman" w:hAnsi="Arial" w:cs="Arial"/>
          <w:color w:val="000000"/>
          <w:sz w:val="20"/>
          <w:szCs w:val="20"/>
          <w:lang w:eastAsia="ru-RU"/>
        </w:rPr>
        <w:t> объект контроля, в отношении которого совершается контрольное действие, отдельно указывается, если объект контроля является общедоступным (открытым для посещения неограниченным кругом лиц) производственным объектом)</w:t>
      </w:r>
    </w:p>
    <w:p w14:paraId="260A5622" w14:textId="7E1BA8A9"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по адресу: __________________________________________________________________________</w:t>
      </w:r>
    </w:p>
    <w:p w14:paraId="75972E3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местоположение объекта контроля, адрес, иные сведения, позволяющие идентифицировать объект контроля, в отношении которого проводится осмотр)</w:t>
      </w:r>
    </w:p>
    <w:p w14:paraId="43D5DCD6"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E85CF30"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ходе осмотра проводилась (проводились):</w:t>
      </w:r>
    </w:p>
    <w:p w14:paraId="6E6A4F48"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w:t>
      </w:r>
    </w:p>
    <w:p w14:paraId="7F707E41"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(фотосъемка, видео-аудиозапись)</w:t>
      </w:r>
    </w:p>
    <w:p w14:paraId="19A8829F"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0A7BCB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lastRenderedPageBreak/>
        <w:t>контролируемое лицо _________________________________________________________________</w:t>
      </w:r>
    </w:p>
    <w:p w14:paraId="6E009A97"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(фамилия, имя, отчество (при наличии) гражданина, индивидуального предпринимателя или наименование организации, ИНН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назначено совершение контрольного действия)</w:t>
      </w:r>
    </w:p>
    <w:p w14:paraId="28377D7B"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3D59D70" w14:textId="1EBA74AE"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В результате осмотра установлено: _____________________________________________________</w:t>
      </w:r>
    </w:p>
    <w:p w14:paraId="6505D602"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(указывается перечень осмотренных территорий и помещений (отсеков), а также вид, количество и иные</w:t>
      </w:r>
    </w:p>
    <w:p w14:paraId="2BF0028A"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идентификационные признаки обследуемых объектов, имеющие значение для контрольного (надзорного) мероприятия, контрольного (надзорного) мероприятия без взаимодействия)</w:t>
      </w:r>
    </w:p>
    <w:p w14:paraId="319E2C9E"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1C2283F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К протоколу осмотра прилагаются:</w:t>
      </w:r>
    </w:p>
    <w:p w14:paraId="732E4B89" w14:textId="721B0AFA"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w:t>
      </w:r>
    </w:p>
    <w:p w14:paraId="5214C3AD"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(схемы места осмотра, фото и т.п.)</w:t>
      </w:r>
    </w:p>
    <w:p w14:paraId="01A395E6"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w:t>
      </w:r>
    </w:p>
    <w:p w14:paraId="7BBA480E"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Особые отметки</w:t>
      </w:r>
    </w:p>
    <w:p w14:paraId="346B476F" w14:textId="12811BDF"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w:t>
      </w:r>
    </w:p>
    <w:p w14:paraId="29BFE8F7" w14:textId="61CBBA50"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(указываются факты отказа в доступе на производственные объекты)</w:t>
      </w:r>
    </w:p>
    <w:p w14:paraId="42591FBA" w14:textId="7E170802"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____________________________________________________________________________________</w:t>
      </w:r>
    </w:p>
    <w:p w14:paraId="7022EDCC"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(должность, фамилия, имя, отчество должностного лица, (подпись)</w:t>
      </w:r>
    </w:p>
    <w:p w14:paraId="0709930A" w14:textId="77777777" w:rsidR="00926812" w:rsidRPr="009A43D8" w:rsidRDefault="00926812" w:rsidP="00926812">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(проводившего осмотр)</w:t>
      </w:r>
    </w:p>
    <w:p w14:paraId="4F7AF9FB" w14:textId="4DA88021" w:rsidR="00926812" w:rsidRPr="009A43D8" w:rsidRDefault="00926812" w:rsidP="009A43D8">
      <w:pPr>
        <w:spacing w:after="0" w:line="240" w:lineRule="auto"/>
        <w:ind w:firstLine="709"/>
        <w:jc w:val="both"/>
        <w:rPr>
          <w:rFonts w:ascii="Arial" w:eastAsia="Times New Roman" w:hAnsi="Arial" w:cs="Arial"/>
          <w:color w:val="000000"/>
          <w:sz w:val="20"/>
          <w:szCs w:val="20"/>
          <w:lang w:eastAsia="ru-RU"/>
        </w:rPr>
      </w:pPr>
      <w:r w:rsidRPr="009A43D8">
        <w:rPr>
          <w:rFonts w:ascii="Arial" w:eastAsia="Times New Roman" w:hAnsi="Arial" w:cs="Arial"/>
          <w:color w:val="000000"/>
          <w:sz w:val="20"/>
          <w:szCs w:val="20"/>
          <w:lang w:eastAsia="ru-RU"/>
        </w:rPr>
        <w:t> _____________________________________________________________</w:t>
      </w:r>
    </w:p>
    <w:tbl>
      <w:tblPr>
        <w:tblW w:w="8805" w:type="dxa"/>
        <w:jc w:val="center"/>
        <w:tblCellMar>
          <w:left w:w="0" w:type="dxa"/>
          <w:right w:w="0" w:type="dxa"/>
        </w:tblCellMar>
        <w:tblLook w:val="04A0" w:firstRow="1" w:lastRow="0" w:firstColumn="1" w:lastColumn="0" w:noHBand="0" w:noVBand="1"/>
      </w:tblPr>
      <w:tblGrid>
        <w:gridCol w:w="10063"/>
      </w:tblGrid>
      <w:tr w:rsidR="00926812" w:rsidRPr="009A43D8" w14:paraId="20B277C0" w14:textId="77777777" w:rsidTr="00926812">
        <w:trPr>
          <w:trHeight w:val="204"/>
          <w:jc w:val="center"/>
        </w:trPr>
        <w:tc>
          <w:tcPr>
            <w:tcW w:w="8805" w:type="dxa"/>
            <w:tcMar>
              <w:top w:w="0" w:type="dxa"/>
              <w:left w:w="108" w:type="dxa"/>
              <w:bottom w:w="0" w:type="dxa"/>
              <w:right w:w="108" w:type="dxa"/>
            </w:tcMar>
            <w:hideMark/>
          </w:tcPr>
          <w:p w14:paraId="3BD4FC5C" w14:textId="77777777" w:rsidR="00926812" w:rsidRPr="009A43D8" w:rsidRDefault="00926812" w:rsidP="00926812">
            <w:pPr>
              <w:spacing w:after="0" w:line="240" w:lineRule="auto"/>
              <w:ind w:firstLine="567"/>
              <w:jc w:val="both"/>
              <w:rPr>
                <w:rFonts w:ascii="Times New Roman" w:eastAsia="Times New Roman" w:hAnsi="Times New Roman" w:cs="Times New Roman"/>
                <w:sz w:val="20"/>
                <w:szCs w:val="20"/>
                <w:lang w:eastAsia="ru-RU"/>
              </w:rPr>
            </w:pPr>
            <w:r w:rsidRPr="009A43D8">
              <w:rPr>
                <w:rFonts w:ascii="Arial" w:eastAsia="Times New Roman" w:hAnsi="Arial" w:cs="Arial"/>
                <w:sz w:val="20"/>
                <w:szCs w:val="20"/>
                <w:lang w:eastAsia="ru-RU"/>
              </w:rPr>
              <w:t> </w:t>
            </w:r>
          </w:p>
          <w:p w14:paraId="74E217A8" w14:textId="77777777" w:rsidR="00926812" w:rsidRPr="009A43D8" w:rsidRDefault="00926812" w:rsidP="00926812">
            <w:pPr>
              <w:spacing w:after="0" w:line="240" w:lineRule="auto"/>
              <w:ind w:firstLine="567"/>
              <w:jc w:val="both"/>
              <w:rPr>
                <w:rFonts w:ascii="Times New Roman" w:eastAsia="Times New Roman" w:hAnsi="Times New Roman" w:cs="Times New Roman"/>
                <w:sz w:val="20"/>
                <w:szCs w:val="20"/>
                <w:lang w:eastAsia="ru-RU"/>
              </w:rPr>
            </w:pPr>
            <w:r w:rsidRPr="009A43D8">
              <w:rPr>
                <w:rFonts w:ascii="Arial" w:eastAsia="Times New Roman" w:hAnsi="Arial" w:cs="Arial"/>
                <w:sz w:val="20"/>
                <w:szCs w:val="20"/>
                <w:lang w:eastAsia="ru-RU"/>
              </w:rPr>
              <w:t>Отметка об ознакомлении или об отказе в ознакомлении контролируемого лица или его представителя с протоколом осмотра (дата и время ознакомления)</w:t>
            </w:r>
          </w:p>
        </w:tc>
      </w:tr>
    </w:tbl>
    <w:p w14:paraId="79A8D3FE" w14:textId="54485A70" w:rsid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76C25C77" w14:textId="19624302" w:rsidR="009A43D8" w:rsidRDefault="009A43D8" w:rsidP="00926812">
      <w:pPr>
        <w:spacing w:after="0" w:line="240" w:lineRule="auto"/>
        <w:ind w:firstLine="709"/>
        <w:jc w:val="both"/>
        <w:rPr>
          <w:rFonts w:ascii="Arial" w:eastAsia="Times New Roman" w:hAnsi="Arial" w:cs="Arial"/>
          <w:color w:val="000000"/>
          <w:sz w:val="24"/>
          <w:szCs w:val="24"/>
          <w:lang w:eastAsia="ru-RU"/>
        </w:rPr>
      </w:pPr>
    </w:p>
    <w:p w14:paraId="69B16E47" w14:textId="56E08FBB" w:rsidR="009A43D8" w:rsidRDefault="009A43D8" w:rsidP="00926812">
      <w:pPr>
        <w:spacing w:after="0" w:line="240" w:lineRule="auto"/>
        <w:ind w:firstLine="709"/>
        <w:jc w:val="both"/>
        <w:rPr>
          <w:rFonts w:ascii="Arial" w:eastAsia="Times New Roman" w:hAnsi="Arial" w:cs="Arial"/>
          <w:color w:val="000000"/>
          <w:sz w:val="24"/>
          <w:szCs w:val="24"/>
          <w:lang w:eastAsia="ru-RU"/>
        </w:rPr>
      </w:pPr>
    </w:p>
    <w:p w14:paraId="7FF6CF06" w14:textId="3A710E12" w:rsidR="009A43D8" w:rsidRDefault="009A43D8" w:rsidP="00926812">
      <w:pPr>
        <w:spacing w:after="0" w:line="240" w:lineRule="auto"/>
        <w:ind w:firstLine="709"/>
        <w:jc w:val="both"/>
        <w:rPr>
          <w:rFonts w:ascii="Arial" w:eastAsia="Times New Roman" w:hAnsi="Arial" w:cs="Arial"/>
          <w:color w:val="000000"/>
          <w:sz w:val="24"/>
          <w:szCs w:val="24"/>
          <w:lang w:eastAsia="ru-RU"/>
        </w:rPr>
      </w:pPr>
    </w:p>
    <w:p w14:paraId="1E3589CE" w14:textId="06F45F55" w:rsidR="009A43D8" w:rsidRDefault="009A43D8" w:rsidP="00926812">
      <w:pPr>
        <w:spacing w:after="0" w:line="240" w:lineRule="auto"/>
        <w:ind w:firstLine="709"/>
        <w:jc w:val="both"/>
        <w:rPr>
          <w:rFonts w:ascii="Arial" w:eastAsia="Times New Roman" w:hAnsi="Arial" w:cs="Arial"/>
          <w:color w:val="000000"/>
          <w:sz w:val="24"/>
          <w:szCs w:val="24"/>
          <w:lang w:eastAsia="ru-RU"/>
        </w:rPr>
      </w:pPr>
    </w:p>
    <w:p w14:paraId="67F9FBE5" w14:textId="7C416CFC" w:rsidR="009A43D8" w:rsidRDefault="009A43D8" w:rsidP="00926812">
      <w:pPr>
        <w:spacing w:after="0" w:line="240" w:lineRule="auto"/>
        <w:ind w:firstLine="709"/>
        <w:jc w:val="both"/>
        <w:rPr>
          <w:rFonts w:ascii="Arial" w:eastAsia="Times New Roman" w:hAnsi="Arial" w:cs="Arial"/>
          <w:color w:val="000000"/>
          <w:sz w:val="24"/>
          <w:szCs w:val="24"/>
          <w:lang w:eastAsia="ru-RU"/>
        </w:rPr>
      </w:pPr>
    </w:p>
    <w:p w14:paraId="4615D990" w14:textId="77777777" w:rsidR="00C12AD4" w:rsidRDefault="00C12AD4" w:rsidP="00906D22">
      <w:pPr>
        <w:spacing w:after="0" w:line="240" w:lineRule="auto"/>
        <w:rPr>
          <w:rFonts w:ascii="Arial" w:eastAsia="Times New Roman" w:hAnsi="Arial" w:cs="Arial"/>
          <w:color w:val="000000"/>
          <w:sz w:val="24"/>
          <w:szCs w:val="24"/>
          <w:lang w:eastAsia="ru-RU"/>
        </w:rPr>
      </w:pPr>
    </w:p>
    <w:p w14:paraId="53539E7A" w14:textId="77777777" w:rsidR="00906D22" w:rsidRPr="00926812" w:rsidRDefault="00906D22" w:rsidP="00906D22">
      <w:pPr>
        <w:spacing w:after="0" w:line="240" w:lineRule="auto"/>
        <w:rPr>
          <w:rFonts w:ascii="Arial" w:eastAsia="Times New Roman" w:hAnsi="Arial" w:cs="Arial"/>
          <w:color w:val="000000"/>
          <w:sz w:val="24"/>
          <w:szCs w:val="24"/>
          <w:lang w:eastAsia="ru-RU"/>
        </w:rPr>
      </w:pPr>
    </w:p>
    <w:p w14:paraId="5CD9AFE8"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bookmarkStart w:id="3" w:name="_Hlk223337147"/>
      <w:r w:rsidRPr="00926812">
        <w:rPr>
          <w:rFonts w:ascii="Arial" w:eastAsia="Times New Roman" w:hAnsi="Arial" w:cs="Arial"/>
          <w:color w:val="000000"/>
          <w:sz w:val="24"/>
          <w:szCs w:val="24"/>
          <w:lang w:eastAsia="ru-RU"/>
        </w:rPr>
        <w:t>Приложение 4</w:t>
      </w:r>
    </w:p>
    <w:p w14:paraId="263E4235"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3D7EA673" w14:textId="77777777"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bookmarkStart w:id="4" w:name="_Hlk219364152"/>
      <w:r w:rsidRPr="00926812">
        <w:rPr>
          <w:rFonts w:ascii="Arial" w:eastAsia="Times New Roman" w:hAnsi="Arial" w:cs="Arial"/>
          <w:color w:val="000000"/>
          <w:sz w:val="24"/>
          <w:szCs w:val="24"/>
          <w:lang w:eastAsia="ru-RU"/>
        </w:rPr>
        <w:t>УТВЕРЖДЕНО</w:t>
      </w:r>
      <w:bookmarkEnd w:id="4"/>
    </w:p>
    <w:p w14:paraId="3EC45049" w14:textId="09B47071"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решением </w:t>
      </w:r>
      <w:r w:rsidR="009A43D8">
        <w:rPr>
          <w:rFonts w:ascii="Arial" w:eastAsia="Times New Roman" w:hAnsi="Arial" w:cs="Arial"/>
          <w:color w:val="000000"/>
          <w:sz w:val="24"/>
          <w:szCs w:val="24"/>
          <w:lang w:eastAsia="ru-RU"/>
        </w:rPr>
        <w:t xml:space="preserve">Красноярского сельского </w:t>
      </w:r>
      <w:r w:rsidRPr="00926812">
        <w:rPr>
          <w:rFonts w:ascii="Arial" w:eastAsia="Times New Roman" w:hAnsi="Arial" w:cs="Arial"/>
          <w:color w:val="000000"/>
          <w:sz w:val="24"/>
          <w:szCs w:val="24"/>
          <w:lang w:eastAsia="ru-RU"/>
        </w:rPr>
        <w:t>Совета</w:t>
      </w:r>
    </w:p>
    <w:p w14:paraId="0C48D771" w14:textId="77BADCB0" w:rsidR="00926812" w:rsidRPr="00926812" w:rsidRDefault="00926812" w:rsidP="009A43D8">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депутатов от </w:t>
      </w:r>
      <w:r w:rsidR="009A43D8">
        <w:rPr>
          <w:rFonts w:ascii="Arial" w:eastAsia="Times New Roman" w:hAnsi="Arial" w:cs="Arial"/>
          <w:color w:val="000000"/>
          <w:sz w:val="24"/>
          <w:szCs w:val="24"/>
          <w:lang w:eastAsia="ru-RU"/>
        </w:rPr>
        <w:t>27.02.2026</w:t>
      </w:r>
      <w:r w:rsidRPr="00926812">
        <w:rPr>
          <w:rFonts w:ascii="Arial" w:eastAsia="Times New Roman" w:hAnsi="Arial" w:cs="Arial"/>
          <w:color w:val="000000"/>
          <w:sz w:val="24"/>
          <w:szCs w:val="24"/>
          <w:lang w:eastAsia="ru-RU"/>
        </w:rPr>
        <w:t xml:space="preserve">г № </w:t>
      </w:r>
      <w:r w:rsidR="00C12AD4">
        <w:rPr>
          <w:rFonts w:ascii="Arial" w:eastAsia="Times New Roman" w:hAnsi="Arial" w:cs="Arial"/>
          <w:color w:val="000000"/>
          <w:sz w:val="24"/>
          <w:szCs w:val="24"/>
          <w:lang w:eastAsia="ru-RU"/>
        </w:rPr>
        <w:t>30</w:t>
      </w:r>
    </w:p>
    <w:p w14:paraId="617DB223"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2E27C960" w14:textId="77777777" w:rsidR="00926812" w:rsidRPr="00926812" w:rsidRDefault="00926812" w:rsidP="009A43D8">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(ФОРМА)</w:t>
      </w:r>
    </w:p>
    <w:p w14:paraId="4765277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33C4AF14" w14:textId="77777777" w:rsidR="009A1EF1" w:rsidRDefault="00926812" w:rsidP="009A1EF1">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Журнал</w:t>
      </w:r>
    </w:p>
    <w:p w14:paraId="11FDD536" w14:textId="3011BE77" w:rsidR="00926812" w:rsidRPr="00926812" w:rsidRDefault="009A1EF1" w:rsidP="009A1EF1">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926812" w:rsidRPr="00926812">
        <w:rPr>
          <w:rFonts w:ascii="Arial" w:eastAsia="Times New Roman" w:hAnsi="Arial" w:cs="Arial"/>
          <w:color w:val="000000"/>
          <w:sz w:val="24"/>
          <w:szCs w:val="24"/>
          <w:lang w:eastAsia="ru-RU"/>
        </w:rPr>
        <w:t>учета контрольных мероприятий</w:t>
      </w:r>
      <w:r>
        <w:rPr>
          <w:rFonts w:ascii="Arial" w:eastAsia="Times New Roman" w:hAnsi="Arial" w:cs="Arial"/>
          <w:color w:val="000000"/>
          <w:sz w:val="24"/>
          <w:szCs w:val="24"/>
          <w:lang w:eastAsia="ru-RU"/>
        </w:rPr>
        <w:t xml:space="preserve"> </w:t>
      </w:r>
      <w:r w:rsidR="00926812" w:rsidRPr="00926812">
        <w:rPr>
          <w:rFonts w:ascii="Arial" w:eastAsia="Times New Roman" w:hAnsi="Arial" w:cs="Arial"/>
          <w:color w:val="000000"/>
          <w:sz w:val="24"/>
          <w:szCs w:val="24"/>
          <w:lang w:eastAsia="ru-RU"/>
        </w:rPr>
        <w:t>без взаимодействия с контролируемым лицом</w:t>
      </w:r>
    </w:p>
    <w:p w14:paraId="51E9231A"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tbl>
      <w:tblPr>
        <w:tblW w:w="31664" w:type="dxa"/>
        <w:jc w:val="center"/>
        <w:tblCellMar>
          <w:left w:w="0" w:type="dxa"/>
          <w:right w:w="0" w:type="dxa"/>
        </w:tblCellMar>
        <w:tblLook w:val="04A0" w:firstRow="1" w:lastRow="0" w:firstColumn="1" w:lastColumn="0" w:noHBand="0" w:noVBand="1"/>
      </w:tblPr>
      <w:tblGrid>
        <w:gridCol w:w="691"/>
        <w:gridCol w:w="7511"/>
        <w:gridCol w:w="3634"/>
        <w:gridCol w:w="2484"/>
        <w:gridCol w:w="4404"/>
        <w:gridCol w:w="6629"/>
        <w:gridCol w:w="6311"/>
      </w:tblGrid>
      <w:tr w:rsidR="00926812" w:rsidRPr="00926812" w14:paraId="4EBA01ED" w14:textId="77777777" w:rsidTr="009A43D8">
        <w:trPr>
          <w:jc w:val="center"/>
        </w:trPr>
        <w:tc>
          <w:tcPr>
            <w:tcW w:w="6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7F475E8"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п/п</w:t>
            </w:r>
          </w:p>
        </w:tc>
        <w:tc>
          <w:tcPr>
            <w:tcW w:w="75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85C40D6"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Реквизиты задания на проведение контрольного (надзорного) мероприятия без взаимодействия с контролируемым лицом (</w:t>
            </w:r>
            <w:proofErr w:type="gramStart"/>
            <w:r w:rsidRPr="00926812">
              <w:rPr>
                <w:rFonts w:ascii="Arial" w:eastAsia="Times New Roman" w:hAnsi="Arial" w:cs="Arial"/>
                <w:sz w:val="24"/>
                <w:szCs w:val="24"/>
                <w:lang w:eastAsia="ru-RU"/>
              </w:rPr>
              <w:t>дата.номер</w:t>
            </w:r>
            <w:proofErr w:type="gramEnd"/>
            <w:r w:rsidRPr="00926812">
              <w:rPr>
                <w:rFonts w:ascii="Arial" w:eastAsia="Times New Roman" w:hAnsi="Arial" w:cs="Arial"/>
                <w:sz w:val="24"/>
                <w:szCs w:val="24"/>
                <w:lang w:eastAsia="ru-RU"/>
              </w:rPr>
              <w:t>)</w:t>
            </w:r>
          </w:p>
        </w:tc>
        <w:tc>
          <w:tcPr>
            <w:tcW w:w="3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6303FD1"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Сведения о должностном лице, осуществившем мероприятие</w:t>
            </w:r>
          </w:p>
        </w:tc>
        <w:tc>
          <w:tcPr>
            <w:tcW w:w="24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40CE1F6"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Дата (период проведения мероприятия)</w:t>
            </w:r>
          </w:p>
        </w:tc>
        <w:tc>
          <w:tcPr>
            <w:tcW w:w="296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D45543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Место расположения объекта (адрес, сведения о регистрации (при наличии)</w:t>
            </w:r>
          </w:p>
        </w:tc>
        <w:tc>
          <w:tcPr>
            <w:tcW w:w="80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7BC7E2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Правообладатель объекта (фактический пользователь), сведения о правоустанавливающих документах (при наличии)</w:t>
            </w:r>
          </w:p>
        </w:tc>
        <w:tc>
          <w:tcPr>
            <w:tcW w:w="63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404C40"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Решение по результатам контрольного (надзорного) мероприятия без взаимодействия с контролируемым лицом</w:t>
            </w:r>
          </w:p>
        </w:tc>
      </w:tr>
      <w:tr w:rsidR="00926812" w:rsidRPr="00926812" w14:paraId="1405A804" w14:textId="77777777" w:rsidTr="009A43D8">
        <w:trPr>
          <w:jc w:val="center"/>
        </w:trPr>
        <w:tc>
          <w:tcPr>
            <w:tcW w:w="6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0E8B04C"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75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9C02D3A"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3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C93C6D7"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4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C3FE57F"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96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A54063C"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80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480287B"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63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39DB3C0"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500157B7" w14:textId="77777777" w:rsidTr="009A43D8">
        <w:trPr>
          <w:jc w:val="center"/>
        </w:trPr>
        <w:tc>
          <w:tcPr>
            <w:tcW w:w="6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80B5E1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75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24B05B"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3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8E6867"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4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3480CFD"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96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E270A04"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80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AB83FEE"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63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9795D69"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23BB7869" w14:textId="77777777" w:rsidTr="009A43D8">
        <w:trPr>
          <w:jc w:val="center"/>
        </w:trPr>
        <w:tc>
          <w:tcPr>
            <w:tcW w:w="6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E8EE7C3"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75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B5E0D57"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3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3292DA"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4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938A3A3"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96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CEA9A61"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80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313FF3"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63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F6F1668"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1CF1204F" w14:textId="77777777" w:rsidTr="009A43D8">
        <w:trPr>
          <w:jc w:val="center"/>
        </w:trPr>
        <w:tc>
          <w:tcPr>
            <w:tcW w:w="6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A072BCF"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75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2891F8"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3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74B4E8"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4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B4CEBA4"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96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0F8D7BC"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806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5790304" w14:textId="77777777" w:rsidR="00926812" w:rsidRPr="00926812" w:rsidRDefault="00926812" w:rsidP="009A1EF1">
            <w:pPr>
              <w:spacing w:after="0" w:line="240" w:lineRule="auto"/>
              <w:ind w:left="-650" w:firstLine="993"/>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631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E758161"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bookmarkEnd w:id="3"/>
    </w:tbl>
    <w:p w14:paraId="424F6AE4" w14:textId="77777777" w:rsidR="00C12AD4" w:rsidRDefault="00C12AD4" w:rsidP="00C12AD4">
      <w:pPr>
        <w:spacing w:after="0" w:line="240" w:lineRule="auto"/>
        <w:rPr>
          <w:rFonts w:ascii="Arial" w:eastAsia="Times New Roman" w:hAnsi="Arial" w:cs="Arial"/>
          <w:color w:val="000000"/>
          <w:sz w:val="24"/>
          <w:szCs w:val="24"/>
          <w:lang w:eastAsia="ru-RU"/>
        </w:rPr>
      </w:pPr>
    </w:p>
    <w:p w14:paraId="3F9706F6" w14:textId="77777777" w:rsidR="00C12AD4" w:rsidRDefault="00C12AD4" w:rsidP="009A1EF1">
      <w:pPr>
        <w:spacing w:after="0" w:line="240" w:lineRule="auto"/>
        <w:ind w:firstLine="709"/>
        <w:jc w:val="right"/>
        <w:rPr>
          <w:rFonts w:ascii="Arial" w:eastAsia="Times New Roman" w:hAnsi="Arial" w:cs="Arial"/>
          <w:color w:val="000000"/>
          <w:sz w:val="24"/>
          <w:szCs w:val="24"/>
          <w:lang w:eastAsia="ru-RU"/>
        </w:rPr>
      </w:pPr>
    </w:p>
    <w:p w14:paraId="39DB3EF0" w14:textId="7BC4950D"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Приложение 5</w:t>
      </w:r>
    </w:p>
    <w:p w14:paraId="2B0A4605"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442CF692" w14:textId="77777777" w:rsidR="00926812" w:rsidRPr="00926812" w:rsidRDefault="00926812" w:rsidP="009A1EF1">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УТВЕРЖДЕНО</w:t>
      </w:r>
    </w:p>
    <w:p w14:paraId="0BFC2731" w14:textId="5EA80BCD" w:rsidR="00926812" w:rsidRPr="00926812" w:rsidRDefault="00926812" w:rsidP="009A1EF1">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решением </w:t>
      </w:r>
      <w:r w:rsidR="009A1EF1">
        <w:rPr>
          <w:rFonts w:ascii="Arial" w:eastAsia="Times New Roman" w:hAnsi="Arial" w:cs="Arial"/>
          <w:color w:val="000000"/>
          <w:sz w:val="24"/>
          <w:szCs w:val="24"/>
          <w:lang w:eastAsia="ru-RU"/>
        </w:rPr>
        <w:t xml:space="preserve">Красноярского </w:t>
      </w:r>
      <w:proofErr w:type="gramStart"/>
      <w:r w:rsidR="009A1EF1">
        <w:rPr>
          <w:rFonts w:ascii="Arial" w:eastAsia="Times New Roman" w:hAnsi="Arial" w:cs="Arial"/>
          <w:color w:val="000000"/>
          <w:sz w:val="24"/>
          <w:szCs w:val="24"/>
          <w:lang w:eastAsia="ru-RU"/>
        </w:rPr>
        <w:t xml:space="preserve">сельского </w:t>
      </w:r>
      <w:r w:rsidRPr="00926812">
        <w:rPr>
          <w:rFonts w:ascii="Arial" w:eastAsia="Times New Roman" w:hAnsi="Arial" w:cs="Arial"/>
          <w:color w:val="000000"/>
          <w:sz w:val="24"/>
          <w:szCs w:val="24"/>
          <w:lang w:eastAsia="ru-RU"/>
        </w:rPr>
        <w:t xml:space="preserve"> Совета</w:t>
      </w:r>
      <w:proofErr w:type="gramEnd"/>
    </w:p>
    <w:p w14:paraId="637848B5" w14:textId="5819730F" w:rsidR="00926812" w:rsidRPr="00926812" w:rsidRDefault="00926812" w:rsidP="009A1EF1">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депутатов от </w:t>
      </w:r>
      <w:r w:rsidR="009A1EF1">
        <w:rPr>
          <w:rFonts w:ascii="Arial" w:eastAsia="Times New Roman" w:hAnsi="Arial" w:cs="Arial"/>
          <w:color w:val="000000"/>
          <w:sz w:val="24"/>
          <w:szCs w:val="24"/>
          <w:lang w:eastAsia="ru-RU"/>
        </w:rPr>
        <w:t>27.02.2026</w:t>
      </w:r>
      <w:r w:rsidRPr="00926812">
        <w:rPr>
          <w:rFonts w:ascii="Arial" w:eastAsia="Times New Roman" w:hAnsi="Arial" w:cs="Arial"/>
          <w:color w:val="000000"/>
          <w:sz w:val="24"/>
          <w:szCs w:val="24"/>
          <w:lang w:eastAsia="ru-RU"/>
        </w:rPr>
        <w:t xml:space="preserve">г № </w:t>
      </w:r>
      <w:r w:rsidR="00C12AD4">
        <w:rPr>
          <w:rFonts w:ascii="Arial" w:eastAsia="Times New Roman" w:hAnsi="Arial" w:cs="Arial"/>
          <w:color w:val="000000"/>
          <w:sz w:val="24"/>
          <w:szCs w:val="24"/>
          <w:lang w:eastAsia="ru-RU"/>
        </w:rPr>
        <w:t>30</w:t>
      </w:r>
    </w:p>
    <w:p w14:paraId="188A33A7"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08EC56BA"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(ФОРМА)</w:t>
      </w:r>
    </w:p>
    <w:p w14:paraId="6DC7D4D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263E2470" w14:textId="77777777" w:rsidR="00926812" w:rsidRPr="00926812" w:rsidRDefault="00926812" w:rsidP="009A1EF1">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Журнал</w:t>
      </w:r>
    </w:p>
    <w:p w14:paraId="3908A3CC" w14:textId="77777777" w:rsidR="00926812" w:rsidRPr="00926812" w:rsidRDefault="00926812" w:rsidP="009A1EF1">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учета предостережений</w:t>
      </w:r>
    </w:p>
    <w:p w14:paraId="1B808B0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tbl>
      <w:tblPr>
        <w:tblW w:w="10047" w:type="dxa"/>
        <w:jc w:val="center"/>
        <w:tblCellMar>
          <w:left w:w="0" w:type="dxa"/>
          <w:right w:w="0" w:type="dxa"/>
        </w:tblCellMar>
        <w:tblLook w:val="04A0" w:firstRow="1" w:lastRow="0" w:firstColumn="1" w:lastColumn="0" w:noHBand="0" w:noVBand="1"/>
      </w:tblPr>
      <w:tblGrid>
        <w:gridCol w:w="346"/>
        <w:gridCol w:w="884"/>
        <w:gridCol w:w="3205"/>
        <w:gridCol w:w="2865"/>
        <w:gridCol w:w="2747"/>
      </w:tblGrid>
      <w:tr w:rsidR="00926812" w:rsidRPr="00926812" w14:paraId="4D2BF0B4" w14:textId="77777777" w:rsidTr="00C12AD4">
        <w:trPr>
          <w:jc w:val="center"/>
        </w:trPr>
        <w:tc>
          <w:tcPr>
            <w:tcW w:w="3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D631F3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п/п</w:t>
            </w:r>
          </w:p>
        </w:tc>
        <w:tc>
          <w:tcPr>
            <w:tcW w:w="8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EB0F18B"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Дата издания предостережения</w:t>
            </w:r>
          </w:p>
        </w:tc>
        <w:tc>
          <w:tcPr>
            <w:tcW w:w="32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52F51A9"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Источник сведений о готовящихся нарушениях обязательных требований или признаках нарушений обязательных требований (при их наличии)</w:t>
            </w:r>
          </w:p>
        </w:tc>
        <w:tc>
          <w:tcPr>
            <w:tcW w:w="2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5CBD60"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Информация о лице, которому адресовано предостережение (ФИО гражданина или наименование организации, СНИЛС, адрес</w:t>
            </w:r>
          </w:p>
        </w:tc>
        <w:tc>
          <w:tcPr>
            <w:tcW w:w="2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7D9E4D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Суть указанных в предостережении предложений о принятии мер по обеспечению соблюдения обязательных требований</w:t>
            </w:r>
          </w:p>
        </w:tc>
      </w:tr>
      <w:tr w:rsidR="00926812" w:rsidRPr="00926812" w14:paraId="50BDCD3B" w14:textId="77777777" w:rsidTr="00C12AD4">
        <w:trPr>
          <w:jc w:val="center"/>
        </w:trPr>
        <w:tc>
          <w:tcPr>
            <w:tcW w:w="3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BE0DDF"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8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B26EDBD"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32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F7B61AD"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B5EE09E"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1DC052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1E447CBB" w14:textId="77777777" w:rsidTr="00C12AD4">
        <w:trPr>
          <w:jc w:val="center"/>
        </w:trPr>
        <w:tc>
          <w:tcPr>
            <w:tcW w:w="3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C772F2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8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35868B3"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32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1B54EBB"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39A1C2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A36AAD4"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2786EA00" w14:textId="77777777" w:rsidTr="00C12AD4">
        <w:trPr>
          <w:jc w:val="center"/>
        </w:trPr>
        <w:tc>
          <w:tcPr>
            <w:tcW w:w="34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71D33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88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DC0070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320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ADA2D33"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F04C3F7"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74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DE8451"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bl>
    <w:p w14:paraId="3395DF92" w14:textId="4C4EAD95" w:rsidR="009A1EF1" w:rsidRDefault="00926812" w:rsidP="00C12AD4">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22309B05" w14:textId="77777777" w:rsidR="009A1EF1" w:rsidRDefault="009A1EF1" w:rsidP="009A1EF1">
      <w:pPr>
        <w:spacing w:after="0" w:line="240" w:lineRule="auto"/>
        <w:ind w:firstLine="709"/>
        <w:jc w:val="right"/>
        <w:rPr>
          <w:rFonts w:ascii="Arial" w:eastAsia="Times New Roman" w:hAnsi="Arial" w:cs="Arial"/>
          <w:color w:val="000000"/>
          <w:sz w:val="24"/>
          <w:szCs w:val="24"/>
          <w:lang w:eastAsia="ru-RU"/>
        </w:rPr>
      </w:pPr>
    </w:p>
    <w:p w14:paraId="06EACDCE" w14:textId="17AEA65A" w:rsidR="00926812" w:rsidRPr="009A1EF1" w:rsidRDefault="00926812" w:rsidP="009A1EF1">
      <w:pPr>
        <w:spacing w:after="0" w:line="240" w:lineRule="auto"/>
        <w:ind w:firstLine="709"/>
        <w:jc w:val="right"/>
        <w:rPr>
          <w:rFonts w:ascii="Arial" w:eastAsia="Times New Roman" w:hAnsi="Arial" w:cs="Arial"/>
          <w:color w:val="000000"/>
          <w:lang w:eastAsia="ru-RU"/>
        </w:rPr>
      </w:pPr>
      <w:r w:rsidRPr="009A1EF1">
        <w:rPr>
          <w:rFonts w:ascii="Arial" w:eastAsia="Times New Roman" w:hAnsi="Arial" w:cs="Arial"/>
          <w:color w:val="000000"/>
          <w:lang w:eastAsia="ru-RU"/>
        </w:rPr>
        <w:t>Приложение 6</w:t>
      </w:r>
    </w:p>
    <w:p w14:paraId="78E608C3" w14:textId="77777777" w:rsidR="00926812" w:rsidRPr="009A1EF1" w:rsidRDefault="00926812" w:rsidP="009A1EF1">
      <w:pPr>
        <w:spacing w:after="0" w:line="240" w:lineRule="auto"/>
        <w:ind w:firstLine="709"/>
        <w:jc w:val="right"/>
        <w:rPr>
          <w:rFonts w:ascii="Arial" w:eastAsia="Times New Roman" w:hAnsi="Arial" w:cs="Arial"/>
          <w:color w:val="000000"/>
          <w:lang w:eastAsia="ru-RU"/>
        </w:rPr>
      </w:pPr>
      <w:r w:rsidRPr="009A1EF1">
        <w:rPr>
          <w:rFonts w:ascii="Arial" w:eastAsia="Times New Roman" w:hAnsi="Arial" w:cs="Arial"/>
          <w:color w:val="000000"/>
          <w:lang w:eastAsia="ru-RU"/>
        </w:rPr>
        <w:t> </w:t>
      </w:r>
    </w:p>
    <w:p w14:paraId="2BEB1222" w14:textId="77777777" w:rsidR="00926812" w:rsidRPr="009A1EF1" w:rsidRDefault="00926812" w:rsidP="009A1EF1">
      <w:pPr>
        <w:spacing w:after="0" w:line="240" w:lineRule="auto"/>
        <w:ind w:firstLine="567"/>
        <w:jc w:val="right"/>
        <w:rPr>
          <w:rFonts w:ascii="Arial" w:eastAsia="Times New Roman" w:hAnsi="Arial" w:cs="Arial"/>
          <w:color w:val="000000"/>
          <w:lang w:eastAsia="ru-RU"/>
        </w:rPr>
      </w:pPr>
      <w:r w:rsidRPr="009A1EF1">
        <w:rPr>
          <w:rFonts w:ascii="Arial" w:eastAsia="Times New Roman" w:hAnsi="Arial" w:cs="Arial"/>
          <w:color w:val="000000"/>
          <w:lang w:eastAsia="ru-RU"/>
        </w:rPr>
        <w:t>УТВЕРЖДЕНО</w:t>
      </w:r>
    </w:p>
    <w:p w14:paraId="74236E67" w14:textId="396BF372" w:rsidR="00926812" w:rsidRPr="009A1EF1" w:rsidRDefault="00926812" w:rsidP="009A1EF1">
      <w:pPr>
        <w:spacing w:after="0" w:line="240" w:lineRule="auto"/>
        <w:ind w:firstLine="567"/>
        <w:jc w:val="right"/>
        <w:rPr>
          <w:rFonts w:ascii="Arial" w:eastAsia="Times New Roman" w:hAnsi="Arial" w:cs="Arial"/>
          <w:color w:val="000000"/>
          <w:lang w:eastAsia="ru-RU"/>
        </w:rPr>
      </w:pPr>
      <w:r w:rsidRPr="009A1EF1">
        <w:rPr>
          <w:rFonts w:ascii="Arial" w:eastAsia="Times New Roman" w:hAnsi="Arial" w:cs="Arial"/>
          <w:color w:val="000000"/>
          <w:lang w:eastAsia="ru-RU"/>
        </w:rPr>
        <w:t xml:space="preserve">решением </w:t>
      </w:r>
      <w:r w:rsidR="009A1EF1" w:rsidRPr="009A1EF1">
        <w:rPr>
          <w:rFonts w:ascii="Arial" w:eastAsia="Times New Roman" w:hAnsi="Arial" w:cs="Arial"/>
          <w:color w:val="000000"/>
          <w:lang w:eastAsia="ru-RU"/>
        </w:rPr>
        <w:t xml:space="preserve">Красноярского сельского </w:t>
      </w:r>
      <w:r w:rsidRPr="009A1EF1">
        <w:rPr>
          <w:rFonts w:ascii="Arial" w:eastAsia="Times New Roman" w:hAnsi="Arial" w:cs="Arial"/>
          <w:color w:val="000000"/>
          <w:lang w:eastAsia="ru-RU"/>
        </w:rPr>
        <w:t>Совета</w:t>
      </w:r>
    </w:p>
    <w:p w14:paraId="0E4F4D46" w14:textId="6597456D" w:rsidR="00926812" w:rsidRPr="009A1EF1" w:rsidRDefault="00926812" w:rsidP="009A1EF1">
      <w:pPr>
        <w:spacing w:after="0" w:line="240" w:lineRule="auto"/>
        <w:ind w:firstLine="567"/>
        <w:jc w:val="right"/>
        <w:rPr>
          <w:rFonts w:ascii="Arial" w:eastAsia="Times New Roman" w:hAnsi="Arial" w:cs="Arial"/>
          <w:color w:val="000000"/>
          <w:lang w:eastAsia="ru-RU"/>
        </w:rPr>
      </w:pPr>
      <w:r w:rsidRPr="009A1EF1">
        <w:rPr>
          <w:rFonts w:ascii="Arial" w:eastAsia="Times New Roman" w:hAnsi="Arial" w:cs="Arial"/>
          <w:color w:val="000000"/>
          <w:lang w:eastAsia="ru-RU"/>
        </w:rPr>
        <w:t xml:space="preserve">депутатов от </w:t>
      </w:r>
      <w:r w:rsidR="009A1EF1" w:rsidRPr="009A1EF1">
        <w:rPr>
          <w:rFonts w:ascii="Arial" w:eastAsia="Times New Roman" w:hAnsi="Arial" w:cs="Arial"/>
          <w:color w:val="000000"/>
          <w:lang w:eastAsia="ru-RU"/>
        </w:rPr>
        <w:t>27.02.2026</w:t>
      </w:r>
      <w:r w:rsidRPr="009A1EF1">
        <w:rPr>
          <w:rFonts w:ascii="Arial" w:eastAsia="Times New Roman" w:hAnsi="Arial" w:cs="Arial"/>
          <w:color w:val="000000"/>
          <w:lang w:eastAsia="ru-RU"/>
        </w:rPr>
        <w:t xml:space="preserve">г № </w:t>
      </w:r>
      <w:r w:rsidR="00C12AD4">
        <w:rPr>
          <w:rFonts w:ascii="Arial" w:eastAsia="Times New Roman" w:hAnsi="Arial" w:cs="Arial"/>
          <w:color w:val="000000"/>
          <w:lang w:eastAsia="ru-RU"/>
        </w:rPr>
        <w:t>30</w:t>
      </w:r>
    </w:p>
    <w:p w14:paraId="1354209E" w14:textId="77777777" w:rsidR="00926812" w:rsidRPr="009A1EF1" w:rsidRDefault="00926812" w:rsidP="009A1EF1">
      <w:pPr>
        <w:spacing w:after="0" w:line="240" w:lineRule="auto"/>
        <w:ind w:firstLine="709"/>
        <w:jc w:val="right"/>
        <w:rPr>
          <w:rFonts w:ascii="Arial" w:eastAsia="Times New Roman" w:hAnsi="Arial" w:cs="Arial"/>
          <w:color w:val="000000"/>
          <w:lang w:eastAsia="ru-RU"/>
        </w:rPr>
      </w:pPr>
      <w:r w:rsidRPr="009A1EF1">
        <w:rPr>
          <w:rFonts w:ascii="Arial" w:eastAsia="Times New Roman" w:hAnsi="Arial" w:cs="Arial"/>
          <w:color w:val="000000"/>
          <w:lang w:eastAsia="ru-RU"/>
        </w:rPr>
        <w:t> </w:t>
      </w:r>
    </w:p>
    <w:p w14:paraId="1D740AFE" w14:textId="77777777" w:rsidR="00926812" w:rsidRPr="009A1EF1" w:rsidRDefault="00926812" w:rsidP="009A1EF1">
      <w:pPr>
        <w:spacing w:after="0" w:line="240" w:lineRule="auto"/>
        <w:ind w:firstLine="709"/>
        <w:jc w:val="right"/>
        <w:rPr>
          <w:rFonts w:ascii="Arial" w:eastAsia="Times New Roman" w:hAnsi="Arial" w:cs="Arial"/>
          <w:color w:val="000000"/>
          <w:lang w:eastAsia="ru-RU"/>
        </w:rPr>
      </w:pPr>
      <w:r w:rsidRPr="009A1EF1">
        <w:rPr>
          <w:rFonts w:ascii="Arial" w:eastAsia="Times New Roman" w:hAnsi="Arial" w:cs="Arial"/>
          <w:color w:val="000000"/>
          <w:lang w:eastAsia="ru-RU"/>
        </w:rPr>
        <w:t>(ФОРМА)</w:t>
      </w:r>
    </w:p>
    <w:p w14:paraId="07D67197"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48D073F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Журнал</w:t>
      </w:r>
    </w:p>
    <w:p w14:paraId="7FFE8B58" w14:textId="77777777" w:rsidR="00926812" w:rsidRPr="00926812" w:rsidRDefault="00926812" w:rsidP="00954A14">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учета консультирований</w:t>
      </w:r>
    </w:p>
    <w:p w14:paraId="6334B86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tbl>
      <w:tblPr>
        <w:tblW w:w="10197" w:type="dxa"/>
        <w:jc w:val="center"/>
        <w:tblCellMar>
          <w:left w:w="0" w:type="dxa"/>
          <w:right w:w="0" w:type="dxa"/>
        </w:tblCellMar>
        <w:tblLook w:val="04A0" w:firstRow="1" w:lastRow="0" w:firstColumn="1" w:lastColumn="0" w:noHBand="0" w:noVBand="1"/>
      </w:tblPr>
      <w:tblGrid>
        <w:gridCol w:w="1085"/>
        <w:gridCol w:w="2251"/>
        <w:gridCol w:w="1805"/>
        <w:gridCol w:w="13618"/>
        <w:gridCol w:w="5523"/>
        <w:gridCol w:w="6766"/>
        <w:gridCol w:w="624"/>
      </w:tblGrid>
      <w:tr w:rsidR="00926812" w:rsidRPr="00926812" w14:paraId="5BD457F6" w14:textId="77777777" w:rsidTr="00954A14">
        <w:trPr>
          <w:jc w:val="center"/>
        </w:trPr>
        <w:tc>
          <w:tcPr>
            <w:tcW w:w="4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8928CE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п/п</w:t>
            </w:r>
          </w:p>
        </w:tc>
        <w:tc>
          <w:tcPr>
            <w:tcW w:w="11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93432B7" w14:textId="77777777" w:rsidR="00926812" w:rsidRPr="00926812" w:rsidRDefault="00926812" w:rsidP="00954A14">
            <w:pPr>
              <w:spacing w:after="0" w:line="240" w:lineRule="auto"/>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дата консультирования,</w:t>
            </w:r>
          </w:p>
        </w:tc>
        <w:tc>
          <w:tcPr>
            <w:tcW w:w="44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28A6455" w14:textId="4B7758A5" w:rsidR="00926812" w:rsidRPr="00926812" w:rsidRDefault="00926812" w:rsidP="00954A14">
            <w:pPr>
              <w:spacing w:after="0" w:line="240" w:lineRule="auto"/>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ФИО </w:t>
            </w:r>
            <w:r w:rsidR="00954A14">
              <w:rPr>
                <w:rFonts w:ascii="Arial" w:eastAsia="Times New Roman" w:hAnsi="Arial" w:cs="Arial"/>
                <w:sz w:val="24"/>
                <w:szCs w:val="24"/>
                <w:lang w:eastAsia="ru-RU"/>
              </w:rPr>
              <w:t xml:space="preserve">   </w:t>
            </w:r>
            <w:r w:rsidRPr="00926812">
              <w:rPr>
                <w:rFonts w:ascii="Arial" w:eastAsia="Times New Roman" w:hAnsi="Arial" w:cs="Arial"/>
                <w:sz w:val="24"/>
                <w:szCs w:val="24"/>
                <w:lang w:eastAsia="ru-RU"/>
              </w:rPr>
              <w:t>гражданина</w:t>
            </w:r>
          </w:p>
        </w:tc>
        <w:tc>
          <w:tcPr>
            <w:tcW w:w="41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37E028"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Способ осуществления консультирования (по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p>
        </w:tc>
        <w:tc>
          <w:tcPr>
            <w:tcW w:w="17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49F18C0"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proofErr w:type="gramStart"/>
            <w:r w:rsidRPr="00926812">
              <w:rPr>
                <w:rFonts w:ascii="Arial" w:eastAsia="Times New Roman" w:hAnsi="Arial" w:cs="Arial"/>
                <w:sz w:val="24"/>
                <w:szCs w:val="24"/>
                <w:lang w:eastAsia="ru-RU"/>
              </w:rPr>
              <w:t>Вопрос</w:t>
            </w:r>
            <w:proofErr w:type="gramEnd"/>
            <w:r w:rsidRPr="00926812">
              <w:rPr>
                <w:rFonts w:ascii="Arial" w:eastAsia="Times New Roman" w:hAnsi="Arial" w:cs="Arial"/>
                <w:sz w:val="24"/>
                <w:szCs w:val="24"/>
                <w:lang w:eastAsia="ru-RU"/>
              </w:rPr>
              <w:t> по которому осуществлялось консультирование</w:t>
            </w:r>
          </w:p>
        </w:tc>
        <w:tc>
          <w:tcPr>
            <w:tcW w:w="20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6855CC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ФИО должностного лица, осуществлявшего устное консультирование</w:t>
            </w:r>
          </w:p>
        </w:tc>
        <w:tc>
          <w:tcPr>
            <w:tcW w:w="0" w:type="auto"/>
            <w:tcBorders>
              <w:bottom w:val="single" w:sz="6" w:space="0" w:color="000000"/>
            </w:tcBorders>
            <w:hideMark/>
          </w:tcPr>
          <w:p w14:paraId="7544649A" w14:textId="77777777" w:rsidR="00926812" w:rsidRPr="00926812" w:rsidRDefault="00926812" w:rsidP="00926812">
            <w:pPr>
              <w:spacing w:after="0" w:line="240" w:lineRule="auto"/>
              <w:rPr>
                <w:rFonts w:ascii="Times New Roman" w:eastAsia="Times New Roman" w:hAnsi="Times New Roman" w:cs="Times New Roman"/>
                <w:sz w:val="24"/>
                <w:szCs w:val="24"/>
                <w:lang w:eastAsia="ru-RU"/>
              </w:rPr>
            </w:pPr>
          </w:p>
        </w:tc>
      </w:tr>
      <w:tr w:rsidR="00926812" w:rsidRPr="00926812" w14:paraId="0330A2BB" w14:textId="77777777" w:rsidTr="00954A14">
        <w:trPr>
          <w:jc w:val="center"/>
        </w:trPr>
        <w:tc>
          <w:tcPr>
            <w:tcW w:w="4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C3F677C"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1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771E833"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4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7E5B296"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1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200F7F7"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7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A357F8C"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0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16AD5E9"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9CFA06"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1D7C7DBF" w14:textId="77777777" w:rsidTr="00954A14">
        <w:trPr>
          <w:jc w:val="center"/>
        </w:trPr>
        <w:tc>
          <w:tcPr>
            <w:tcW w:w="4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BDF9EA5"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1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CD6216B"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4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DCCF1FE"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1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6C7B3C"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7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EC07E18"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0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9B23BA0"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5A6725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7C773551" w14:textId="77777777" w:rsidTr="00954A14">
        <w:trPr>
          <w:jc w:val="center"/>
        </w:trPr>
        <w:tc>
          <w:tcPr>
            <w:tcW w:w="4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BF0C694"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1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EFEEC76"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4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4C25CC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1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F6D5BE9"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7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516BE6E4"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0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33858C60"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256706A9"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r w:rsidR="00926812" w:rsidRPr="00926812" w14:paraId="33AA8778" w14:textId="77777777" w:rsidTr="00954A14">
        <w:trPr>
          <w:jc w:val="center"/>
        </w:trPr>
        <w:tc>
          <w:tcPr>
            <w:tcW w:w="40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4455FE9"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14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747D2E4E"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4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01665D2D"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411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F113E1F"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172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6388FCA2"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08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1950C233"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c>
          <w:tcPr>
            <w:tcW w:w="27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14:paraId="4A36CEDB" w14:textId="77777777" w:rsidR="00926812" w:rsidRPr="00926812" w:rsidRDefault="00926812" w:rsidP="00926812">
            <w:pPr>
              <w:spacing w:after="0" w:line="240" w:lineRule="auto"/>
              <w:ind w:firstLine="567"/>
              <w:jc w:val="both"/>
              <w:rPr>
                <w:rFonts w:ascii="Times New Roman" w:eastAsia="Times New Roman" w:hAnsi="Times New Roman" w:cs="Times New Roman"/>
                <w:sz w:val="24"/>
                <w:szCs w:val="24"/>
                <w:lang w:eastAsia="ru-RU"/>
              </w:rPr>
            </w:pPr>
            <w:r w:rsidRPr="00926812">
              <w:rPr>
                <w:rFonts w:ascii="Arial" w:eastAsia="Times New Roman" w:hAnsi="Arial" w:cs="Arial"/>
                <w:sz w:val="24"/>
                <w:szCs w:val="24"/>
                <w:lang w:eastAsia="ru-RU"/>
              </w:rPr>
              <w:t> </w:t>
            </w:r>
          </w:p>
        </w:tc>
      </w:tr>
    </w:tbl>
    <w:p w14:paraId="301BCD41"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5EAE83A8" w14:textId="77777777" w:rsidR="00C12AD4" w:rsidRDefault="00C12AD4" w:rsidP="009A1EF1">
      <w:pPr>
        <w:spacing w:after="0" w:line="240" w:lineRule="auto"/>
        <w:ind w:firstLine="709"/>
        <w:jc w:val="right"/>
        <w:rPr>
          <w:rFonts w:ascii="Arial" w:eastAsia="Times New Roman" w:hAnsi="Arial" w:cs="Arial"/>
          <w:color w:val="000000"/>
          <w:sz w:val="24"/>
          <w:szCs w:val="24"/>
          <w:lang w:eastAsia="ru-RU"/>
        </w:rPr>
      </w:pPr>
    </w:p>
    <w:p w14:paraId="0B89788D" w14:textId="77777777" w:rsidR="00C12AD4" w:rsidRDefault="00C12AD4" w:rsidP="009A1EF1">
      <w:pPr>
        <w:spacing w:after="0" w:line="240" w:lineRule="auto"/>
        <w:ind w:firstLine="709"/>
        <w:jc w:val="right"/>
        <w:rPr>
          <w:rFonts w:ascii="Arial" w:eastAsia="Times New Roman" w:hAnsi="Arial" w:cs="Arial"/>
          <w:color w:val="000000"/>
          <w:sz w:val="24"/>
          <w:szCs w:val="24"/>
          <w:lang w:eastAsia="ru-RU"/>
        </w:rPr>
      </w:pPr>
    </w:p>
    <w:p w14:paraId="134DDFB9" w14:textId="77777777" w:rsidR="00C12AD4" w:rsidRDefault="00C12AD4" w:rsidP="009A1EF1">
      <w:pPr>
        <w:spacing w:after="0" w:line="240" w:lineRule="auto"/>
        <w:ind w:firstLine="709"/>
        <w:jc w:val="right"/>
        <w:rPr>
          <w:rFonts w:ascii="Arial" w:eastAsia="Times New Roman" w:hAnsi="Arial" w:cs="Arial"/>
          <w:color w:val="000000"/>
          <w:sz w:val="24"/>
          <w:szCs w:val="24"/>
          <w:lang w:eastAsia="ru-RU"/>
        </w:rPr>
      </w:pPr>
    </w:p>
    <w:p w14:paraId="479E0CC7" w14:textId="77777777" w:rsidR="00C12AD4" w:rsidRDefault="00C12AD4" w:rsidP="00C12AD4">
      <w:pPr>
        <w:spacing w:after="0" w:line="240" w:lineRule="auto"/>
        <w:rPr>
          <w:rFonts w:ascii="Arial" w:eastAsia="Times New Roman" w:hAnsi="Arial" w:cs="Arial"/>
          <w:color w:val="000000"/>
          <w:sz w:val="24"/>
          <w:szCs w:val="24"/>
          <w:lang w:eastAsia="ru-RU"/>
        </w:rPr>
      </w:pPr>
    </w:p>
    <w:p w14:paraId="2DA34B4D" w14:textId="77777777" w:rsidR="00C12AD4" w:rsidRDefault="00C12AD4" w:rsidP="009A1EF1">
      <w:pPr>
        <w:spacing w:after="0" w:line="240" w:lineRule="auto"/>
        <w:ind w:firstLine="709"/>
        <w:jc w:val="right"/>
        <w:rPr>
          <w:rFonts w:ascii="Arial" w:eastAsia="Times New Roman" w:hAnsi="Arial" w:cs="Arial"/>
          <w:color w:val="000000"/>
          <w:sz w:val="24"/>
          <w:szCs w:val="24"/>
          <w:lang w:eastAsia="ru-RU"/>
        </w:rPr>
      </w:pPr>
    </w:p>
    <w:p w14:paraId="359DF51B" w14:textId="155D0C08"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Приложение 7</w:t>
      </w:r>
    </w:p>
    <w:p w14:paraId="07D0D305"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713C21DB" w14:textId="77777777" w:rsidR="00926812" w:rsidRPr="00926812" w:rsidRDefault="00926812" w:rsidP="009A1EF1">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УТВЕРЖДЕНО</w:t>
      </w:r>
    </w:p>
    <w:p w14:paraId="2AEBD3DC" w14:textId="134DEB58" w:rsidR="00926812" w:rsidRPr="00926812" w:rsidRDefault="00926812" w:rsidP="009A1EF1">
      <w:pPr>
        <w:spacing w:after="0" w:line="240" w:lineRule="auto"/>
        <w:ind w:firstLine="567"/>
        <w:jc w:val="right"/>
        <w:rPr>
          <w:rFonts w:ascii="Arial" w:eastAsia="Times New Roman" w:hAnsi="Arial" w:cs="Arial"/>
          <w:color w:val="000000"/>
          <w:sz w:val="24"/>
          <w:szCs w:val="24"/>
          <w:lang w:eastAsia="ru-RU"/>
        </w:rPr>
      </w:pPr>
      <w:proofErr w:type="gramStart"/>
      <w:r w:rsidRPr="00926812">
        <w:rPr>
          <w:rFonts w:ascii="Arial" w:eastAsia="Times New Roman" w:hAnsi="Arial" w:cs="Arial"/>
          <w:color w:val="000000"/>
          <w:sz w:val="24"/>
          <w:szCs w:val="24"/>
          <w:lang w:eastAsia="ru-RU"/>
        </w:rPr>
        <w:t xml:space="preserve">решением </w:t>
      </w:r>
      <w:r w:rsidR="009A1EF1">
        <w:rPr>
          <w:rFonts w:ascii="Arial" w:eastAsia="Times New Roman" w:hAnsi="Arial" w:cs="Arial"/>
          <w:color w:val="000000"/>
          <w:sz w:val="24"/>
          <w:szCs w:val="24"/>
          <w:lang w:eastAsia="ru-RU"/>
        </w:rPr>
        <w:t xml:space="preserve"> Красноярского</w:t>
      </w:r>
      <w:proofErr w:type="gramEnd"/>
      <w:r w:rsidR="009A1EF1">
        <w:rPr>
          <w:rFonts w:ascii="Arial" w:eastAsia="Times New Roman" w:hAnsi="Arial" w:cs="Arial"/>
          <w:color w:val="000000"/>
          <w:sz w:val="24"/>
          <w:szCs w:val="24"/>
          <w:lang w:eastAsia="ru-RU"/>
        </w:rPr>
        <w:t xml:space="preserve"> сельского </w:t>
      </w:r>
      <w:r w:rsidRPr="00926812">
        <w:rPr>
          <w:rFonts w:ascii="Arial" w:eastAsia="Times New Roman" w:hAnsi="Arial" w:cs="Arial"/>
          <w:color w:val="000000"/>
          <w:sz w:val="24"/>
          <w:szCs w:val="24"/>
          <w:lang w:eastAsia="ru-RU"/>
        </w:rPr>
        <w:t>Совета</w:t>
      </w:r>
    </w:p>
    <w:p w14:paraId="342B57CB" w14:textId="047278FD" w:rsidR="00926812" w:rsidRPr="00926812" w:rsidRDefault="00926812" w:rsidP="009A1EF1">
      <w:pPr>
        <w:spacing w:after="0" w:line="240" w:lineRule="auto"/>
        <w:ind w:firstLine="567"/>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xml:space="preserve">депутатов от </w:t>
      </w:r>
      <w:r w:rsidR="009A1EF1">
        <w:rPr>
          <w:rFonts w:ascii="Arial" w:eastAsia="Times New Roman" w:hAnsi="Arial" w:cs="Arial"/>
          <w:color w:val="000000"/>
          <w:sz w:val="24"/>
          <w:szCs w:val="24"/>
          <w:lang w:eastAsia="ru-RU"/>
        </w:rPr>
        <w:t>27.02.2026</w:t>
      </w:r>
      <w:r w:rsidRPr="00926812">
        <w:rPr>
          <w:rFonts w:ascii="Arial" w:eastAsia="Times New Roman" w:hAnsi="Arial" w:cs="Arial"/>
          <w:color w:val="000000"/>
          <w:sz w:val="24"/>
          <w:szCs w:val="24"/>
          <w:lang w:eastAsia="ru-RU"/>
        </w:rPr>
        <w:t xml:space="preserve">г № </w:t>
      </w:r>
      <w:r w:rsidR="00C12AD4">
        <w:rPr>
          <w:rFonts w:ascii="Arial" w:eastAsia="Times New Roman" w:hAnsi="Arial" w:cs="Arial"/>
          <w:color w:val="000000"/>
          <w:sz w:val="24"/>
          <w:szCs w:val="24"/>
          <w:lang w:eastAsia="ru-RU"/>
        </w:rPr>
        <w:t>30</w:t>
      </w:r>
    </w:p>
    <w:p w14:paraId="7DD3DB69"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43955516" w14:textId="77777777" w:rsidR="00926812" w:rsidRPr="00926812" w:rsidRDefault="00926812" w:rsidP="009A1EF1">
      <w:pPr>
        <w:spacing w:after="0" w:line="240" w:lineRule="auto"/>
        <w:ind w:firstLine="709"/>
        <w:jc w:val="right"/>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(ФОРМА)</w:t>
      </w:r>
    </w:p>
    <w:p w14:paraId="52EE1644"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12D9106A" w14:textId="0B06DD94" w:rsidR="00926812" w:rsidRPr="00926812" w:rsidRDefault="00926812" w:rsidP="009A1EF1">
      <w:pPr>
        <w:spacing w:after="0" w:line="240" w:lineRule="auto"/>
        <w:ind w:firstLine="709"/>
        <w:jc w:val="center"/>
        <w:rPr>
          <w:rFonts w:ascii="Arial" w:eastAsia="Times New Roman" w:hAnsi="Arial" w:cs="Arial"/>
          <w:color w:val="000000"/>
          <w:sz w:val="24"/>
          <w:szCs w:val="24"/>
          <w:lang w:eastAsia="ru-RU"/>
        </w:rPr>
      </w:pPr>
      <w:proofErr w:type="gramStart"/>
      <w:r w:rsidRPr="00926812">
        <w:rPr>
          <w:rFonts w:ascii="Arial" w:eastAsia="Times New Roman" w:hAnsi="Arial" w:cs="Arial"/>
          <w:color w:val="000000"/>
          <w:sz w:val="24"/>
          <w:szCs w:val="24"/>
          <w:lang w:eastAsia="ru-RU"/>
        </w:rPr>
        <w:t>АДМИНИСТРАЦИЯ </w:t>
      </w:r>
      <w:r w:rsidR="009A1EF1">
        <w:rPr>
          <w:rFonts w:ascii="Arial" w:eastAsia="Times New Roman" w:hAnsi="Arial" w:cs="Arial"/>
          <w:color w:val="000000"/>
          <w:sz w:val="24"/>
          <w:szCs w:val="24"/>
          <w:lang w:eastAsia="ru-RU"/>
        </w:rPr>
        <w:t xml:space="preserve"> КРАСНОЯРСКОГО</w:t>
      </w:r>
      <w:proofErr w:type="gramEnd"/>
      <w:r w:rsidR="009A1EF1">
        <w:rPr>
          <w:rFonts w:ascii="Arial" w:eastAsia="Times New Roman" w:hAnsi="Arial" w:cs="Arial"/>
          <w:color w:val="000000"/>
          <w:sz w:val="24"/>
          <w:szCs w:val="24"/>
          <w:lang w:eastAsia="ru-RU"/>
        </w:rPr>
        <w:t xml:space="preserve">  </w:t>
      </w:r>
      <w:r w:rsidRPr="00926812">
        <w:rPr>
          <w:rFonts w:ascii="Arial" w:eastAsia="Times New Roman" w:hAnsi="Arial" w:cs="Arial"/>
          <w:color w:val="000000"/>
          <w:sz w:val="24"/>
          <w:szCs w:val="24"/>
          <w:lang w:eastAsia="ru-RU"/>
        </w:rPr>
        <w:t>СЕЛЬСОВЕТА</w:t>
      </w:r>
    </w:p>
    <w:p w14:paraId="2C576097" w14:textId="77777777" w:rsidR="00926812" w:rsidRPr="00926812" w:rsidRDefault="00926812" w:rsidP="009A1EF1">
      <w:pPr>
        <w:spacing w:after="0" w:line="240" w:lineRule="auto"/>
        <w:ind w:firstLine="709"/>
        <w:jc w:val="center"/>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УСТЬ-ПРИСТАНСКОГО РАЙОНА АЛТАЙСКОГО КРАЯ</w:t>
      </w:r>
    </w:p>
    <w:p w14:paraId="2F214F88"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2BF4E39B"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Заключение № ______</w:t>
      </w:r>
    </w:p>
    <w:p w14:paraId="6CCC8AE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на проведение контрольного (надзорного) мероприятия без взаимодействия</w:t>
      </w:r>
    </w:p>
    <w:p w14:paraId="7DFA62D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с контролируемым лицом</w:t>
      </w:r>
    </w:p>
    <w:p w14:paraId="09AF9E1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«____» _______________ 202___ г. _________________________________</w:t>
      </w:r>
    </w:p>
    <w:p w14:paraId="315192AE"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(Дата и номер задания)</w:t>
      </w:r>
    </w:p>
    <w:p w14:paraId="2174F66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1F1CA090"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 Контрольное мероприятие без взаимодействия проведено в соответствии с заданием:</w:t>
      </w:r>
    </w:p>
    <w:p w14:paraId="28486611"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______________________________________________________________________</w:t>
      </w:r>
    </w:p>
    <w:p w14:paraId="64B0A8F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 Контрольное мероприятие без взаимодействия проведено в отношении:</w:t>
      </w:r>
    </w:p>
    <w:p w14:paraId="684FDE08" w14:textId="7A32AD34"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_______________________________________________________________________</w:t>
      </w:r>
    </w:p>
    <w:p w14:paraId="5B05B6D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054533F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 Контрольное мероприятие без взаимодействия проведено в период:</w:t>
      </w:r>
    </w:p>
    <w:p w14:paraId="4AE6A7D3"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с «___» _____ _____ г.</w:t>
      </w:r>
    </w:p>
    <w:p w14:paraId="0DC12C7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по «__» _______ _____г.</w:t>
      </w:r>
    </w:p>
    <w:p w14:paraId="46D45AE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5BB113A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4. Перечень обязательных требований, оценка соблюдения которых проведена в ходе контрольного мероприятия без взаимодействия:</w:t>
      </w:r>
    </w:p>
    <w:p w14:paraId="334CF565" w14:textId="3F996133"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w:t>
      </w:r>
    </w:p>
    <w:p w14:paraId="2A6EEED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(указываются реквизиты нормативных актов и их структурных единиц, которыми установлены данные обязательные требования)</w:t>
      </w:r>
    </w:p>
    <w:p w14:paraId="7CCDB56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5. Контрольное мероприятие без взаимодействия проведено:</w:t>
      </w:r>
    </w:p>
    <w:p w14:paraId="7AB5F21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1)____________________________________________________________________</w:t>
      </w:r>
    </w:p>
    <w:p w14:paraId="31150797"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2)____________________________________________________________________</w:t>
      </w:r>
    </w:p>
    <w:p w14:paraId="02BA9C04"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(указывается должность, ФИО должностного лица, проводивших контрольное мероприятие без взаимодействия)</w:t>
      </w:r>
    </w:p>
    <w:p w14:paraId="4BFFE659"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3334B436"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6. По результатам контрольного мероприятия без взаимодействия установлено:</w:t>
      </w:r>
    </w:p>
    <w:p w14:paraId="07F237DD" w14:textId="1A18AC5E"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w:t>
      </w:r>
    </w:p>
    <w:p w14:paraId="7255CE42"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(указываются сведения о результатах мероприятий по контролю без взаимодействия, в том числе информация о выявленных нарушениях либо признаках нарушений обязательных требований (при наличии))</w:t>
      </w:r>
    </w:p>
    <w:p w14:paraId="60D6A3EC"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255B8EF2"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w:t>
      </w:r>
    </w:p>
    <w:p w14:paraId="44879735"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7. К настоящему заключению прилагается:</w:t>
      </w:r>
    </w:p>
    <w:p w14:paraId="20C0960F"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lastRenderedPageBreak/>
        <w:t>1)____________________________________________________________________</w:t>
      </w:r>
    </w:p>
    <w:p w14:paraId="17499412"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2)____________________________________________________________________</w:t>
      </w:r>
    </w:p>
    <w:p w14:paraId="7CC2291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3)____________________________________________________________________</w:t>
      </w:r>
    </w:p>
    <w:p w14:paraId="3FB02EA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(указываются документы, иные материалы, обосновывающие выводы, содержащиеся в заключении)</w:t>
      </w:r>
    </w:p>
    <w:p w14:paraId="4942F351" w14:textId="1EAE26F1" w:rsidR="00926812" w:rsidRPr="00926812" w:rsidRDefault="00926812" w:rsidP="00954A14">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 ______________________________ ___________________________</w:t>
      </w:r>
    </w:p>
    <w:p w14:paraId="287D483D" w14:textId="77777777" w:rsidR="00926812" w:rsidRPr="00926812" w:rsidRDefault="00926812" w:rsidP="00926812">
      <w:pPr>
        <w:spacing w:after="0" w:line="240" w:lineRule="auto"/>
        <w:ind w:firstLine="709"/>
        <w:jc w:val="both"/>
        <w:rPr>
          <w:rFonts w:ascii="Arial" w:eastAsia="Times New Roman" w:hAnsi="Arial" w:cs="Arial"/>
          <w:color w:val="000000"/>
          <w:sz w:val="24"/>
          <w:szCs w:val="24"/>
          <w:lang w:eastAsia="ru-RU"/>
        </w:rPr>
      </w:pPr>
      <w:r w:rsidRPr="00926812">
        <w:rPr>
          <w:rFonts w:ascii="Arial" w:eastAsia="Times New Roman" w:hAnsi="Arial" w:cs="Arial"/>
          <w:color w:val="000000"/>
          <w:sz w:val="24"/>
          <w:szCs w:val="24"/>
          <w:lang w:eastAsia="ru-RU"/>
        </w:rPr>
        <w:t>(должность, ФИО, должностного лица или должностных лиц, проводивших контрольное (надзорное) мероприятие бех взаимодействия)</w:t>
      </w:r>
    </w:p>
    <w:bookmarkEnd w:id="0"/>
    <w:p w14:paraId="4E0F4737" w14:textId="77777777" w:rsidR="00C74FA2" w:rsidRDefault="00C74FA2"/>
    <w:sectPr w:rsidR="00C74FA2" w:rsidSect="005977E1">
      <w:pgSz w:w="11906" w:h="16838" w:code="9"/>
      <w:pgMar w:top="1134" w:right="56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F3"/>
    <w:rsid w:val="002B1DF3"/>
    <w:rsid w:val="00397BAF"/>
    <w:rsid w:val="00453159"/>
    <w:rsid w:val="005977E1"/>
    <w:rsid w:val="006573B6"/>
    <w:rsid w:val="006C24DF"/>
    <w:rsid w:val="0071150D"/>
    <w:rsid w:val="0077682D"/>
    <w:rsid w:val="008B109B"/>
    <w:rsid w:val="00906D22"/>
    <w:rsid w:val="00926812"/>
    <w:rsid w:val="00954A14"/>
    <w:rsid w:val="009A1EF1"/>
    <w:rsid w:val="009A43D8"/>
    <w:rsid w:val="00BC28A0"/>
    <w:rsid w:val="00C12AD4"/>
    <w:rsid w:val="00C74FA2"/>
    <w:rsid w:val="00D329AD"/>
    <w:rsid w:val="00E472BF"/>
    <w:rsid w:val="00E61C94"/>
    <w:rsid w:val="00F2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BB2E"/>
  <w15:chartTrackingRefBased/>
  <w15:docId w15:val="{33B91432-25C5-45D0-B547-1E66DCEF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26812"/>
  </w:style>
  <w:style w:type="paragraph" w:customStyle="1" w:styleId="msonormal0">
    <w:name w:val="msonormal"/>
    <w:basedOn w:val="a"/>
    <w:rsid w:val="009268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26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26812"/>
    <w:rPr>
      <w:color w:val="0000FF"/>
      <w:u w:val="single"/>
    </w:rPr>
  </w:style>
  <w:style w:type="character" w:styleId="a5">
    <w:name w:val="FollowedHyperlink"/>
    <w:basedOn w:val="a0"/>
    <w:uiPriority w:val="99"/>
    <w:semiHidden/>
    <w:unhideWhenUsed/>
    <w:rsid w:val="00926812"/>
    <w:rPr>
      <w:color w:val="800080"/>
      <w:u w:val="single"/>
    </w:rPr>
  </w:style>
  <w:style w:type="character" w:customStyle="1" w:styleId="10">
    <w:name w:val="Гиперссылка1"/>
    <w:basedOn w:val="a0"/>
    <w:rsid w:val="00926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59519">
      <w:bodyDiv w:val="1"/>
      <w:marLeft w:val="0"/>
      <w:marRight w:val="0"/>
      <w:marTop w:val="0"/>
      <w:marBottom w:val="0"/>
      <w:divBdr>
        <w:top w:val="none" w:sz="0" w:space="0" w:color="auto"/>
        <w:left w:val="none" w:sz="0" w:space="0" w:color="auto"/>
        <w:bottom w:val="none" w:sz="0" w:space="0" w:color="auto"/>
        <w:right w:val="none" w:sz="0" w:space="0" w:color="auto"/>
      </w:divBdr>
    </w:div>
    <w:div w:id="387802384">
      <w:bodyDiv w:val="1"/>
      <w:marLeft w:val="0"/>
      <w:marRight w:val="0"/>
      <w:marTop w:val="0"/>
      <w:marBottom w:val="0"/>
      <w:divBdr>
        <w:top w:val="none" w:sz="0" w:space="0" w:color="auto"/>
        <w:left w:val="none" w:sz="0" w:space="0" w:color="auto"/>
        <w:bottom w:val="none" w:sz="0" w:space="0" w:color="auto"/>
        <w:right w:val="none" w:sz="0" w:space="0" w:color="auto"/>
      </w:divBdr>
    </w:div>
    <w:div w:id="123458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avo-search.minjust.ru/bigs/showDocument.html?id=CF1F5643-3AEB-4438-9333-2E47F2A9D0E7" TargetMode="External"/><Relationship Id="rId18" Type="http://schemas.openxmlformats.org/officeDocument/2006/relationships/hyperlink" Target="https://pravo-search.minjust.ru/bigs/showDocument.html?id=CF1F5643-3AEB-4438-9333-2E47F2A9D0E7" TargetMode="External"/><Relationship Id="rId26" Type="http://schemas.openxmlformats.org/officeDocument/2006/relationships/hyperlink" Target="https://pravo-search.minjust.ru/bigs/showDocument.html?id=CF1F5643-3AEB-4438-9333-2E47F2A9D0E7" TargetMode="External"/><Relationship Id="rId39" Type="http://schemas.openxmlformats.org/officeDocument/2006/relationships/hyperlink" Target="https://pravo-search.minjust.ru/bigs/showDocument.html?id=45004C75-5243-401B-8C73-766DB0B42115" TargetMode="External"/><Relationship Id="rId21" Type="http://schemas.openxmlformats.org/officeDocument/2006/relationships/hyperlink" Target="https://pravo-search.minjust.ru/bigs/showDocument.html?id=CF1F5643-3AEB-4438-9333-2E47F2A9D0E7" TargetMode="External"/><Relationship Id="rId34" Type="http://schemas.openxmlformats.org/officeDocument/2006/relationships/hyperlink" Target="https://pravo-search.minjust.ru/bigs/showDocument.html?id=CF1F5643-3AEB-4438-9333-2E47F2A9D0E7" TargetMode="External"/><Relationship Id="rId42" Type="http://schemas.openxmlformats.org/officeDocument/2006/relationships/hyperlink" Target="https://pravo-search.minjust.ru/bigs/showDocument.html?id=CF1F5643-3AEB-4438-9333-2E47F2A9D0E7" TargetMode="External"/><Relationship Id="rId47" Type="http://schemas.openxmlformats.org/officeDocument/2006/relationships/hyperlink" Target="https://pravo-search.minjust.ru/bigs/showDocument.html?id=CF1F5643-3AEB-4438-9333-2E47F2A9D0E7" TargetMode="External"/><Relationship Id="rId50" Type="http://schemas.openxmlformats.org/officeDocument/2006/relationships/hyperlink" Target="https://pravo-search.minjust.ru/bigs/showDocument.html?id=CF1F5643-3AEB-4438-9333-2E47F2A9D0E7" TargetMode="External"/><Relationship Id="rId55" Type="http://schemas.openxmlformats.org/officeDocument/2006/relationships/hyperlink" Target="https://pravo-search.minjust.ru/bigs/showDocument.html?id=CF1F5643-3AEB-4438-9333-2E47F2A9D0E7" TargetMode="External"/><Relationship Id="rId7" Type="http://schemas.openxmlformats.org/officeDocument/2006/relationships/hyperlink" Target="https://pravo-search.minjust.ru/bigs/showDocument.html?id=E4683136-4C30-4F68-B5C4-364C29FDC41B" TargetMode="External"/><Relationship Id="rId2" Type="http://schemas.openxmlformats.org/officeDocument/2006/relationships/styles" Target="styles.xml"/><Relationship Id="rId16" Type="http://schemas.openxmlformats.org/officeDocument/2006/relationships/hyperlink" Target="https://pravo-search.minjust.ru/bigs/showDocument.html?id=4F48675C-2DC2-4B7B-8F43-C7D17AB9072F" TargetMode="External"/><Relationship Id="rId29" Type="http://schemas.openxmlformats.org/officeDocument/2006/relationships/hyperlink" Target="https://pravo-search.minjust.ru/bigs/showDocument.html?id=CF1F5643-3AEB-4438-9333-2E47F2A9D0E7" TargetMode="External"/><Relationship Id="rId11" Type="http://schemas.openxmlformats.org/officeDocument/2006/relationships/hyperlink" Target="https://pravo-search.minjust.ru/bigs/showDocument.html?id=CF1F5643-3AEB-4438-9333-2E47F2A9D0E7" TargetMode="External"/><Relationship Id="rId24" Type="http://schemas.openxmlformats.org/officeDocument/2006/relationships/hyperlink" Target="https://pravo-search.minjust.ru/bigs/showDocument.html?id=CF1F5643-3AEB-4438-9333-2E47F2A9D0E7" TargetMode="External"/><Relationship Id="rId32" Type="http://schemas.openxmlformats.org/officeDocument/2006/relationships/hyperlink" Target="https://pravo-search.minjust.ru/bigs/showDocument.html?id=CF1F5643-3AEB-4438-9333-2E47F2A9D0E7" TargetMode="External"/><Relationship Id="rId37" Type="http://schemas.openxmlformats.org/officeDocument/2006/relationships/hyperlink" Target="https://pravo-search.minjust.ru/bigs/showDocument.html?id=45004C75-5243-401B-8C73-766DB0B42115" TargetMode="External"/><Relationship Id="rId40" Type="http://schemas.openxmlformats.org/officeDocument/2006/relationships/hyperlink" Target="https://pravo-search.minjust.ru/bigs/showDocument.html?id=F7DE1846-3C6A-47AB-B440-B8E4CEA90C68" TargetMode="External"/><Relationship Id="rId45" Type="http://schemas.openxmlformats.org/officeDocument/2006/relationships/hyperlink" Target="https://pravo-search.minjust.ru/bigs/showDocument.html?id=CF1F5643-3AEB-4438-9333-2E47F2A9D0E7" TargetMode="External"/><Relationship Id="rId53" Type="http://schemas.openxmlformats.org/officeDocument/2006/relationships/hyperlink" Target="https://pravo-search.minjust.ru/bigs/showDocument.html?id=CF1F5643-3AEB-4438-9333-2E47F2A9D0E7" TargetMode="External"/><Relationship Id="rId5" Type="http://schemas.openxmlformats.org/officeDocument/2006/relationships/hyperlink" Target="https://pravo-search.minjust.ru/bigs/showDocument.html?id=96E20C02-1B12-465A-B64C-24AA92270007" TargetMode="External"/><Relationship Id="rId19" Type="http://schemas.openxmlformats.org/officeDocument/2006/relationships/hyperlink" Target="https://pravo-search.minjust.ru/bigs/showDocument.html?id=CF1F5643-3AEB-4438-9333-2E47F2A9D0E7"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CF1F5643-3AEB-4438-9333-2E47F2A9D0E7" TargetMode="External"/><Relationship Id="rId22" Type="http://schemas.openxmlformats.org/officeDocument/2006/relationships/hyperlink" Target="https://pravo-search.minjust.ru/bigs/showDocument.html?id=CF1F5643-3AEB-4438-9333-2E47F2A9D0E7" TargetMode="External"/><Relationship Id="rId27" Type="http://schemas.openxmlformats.org/officeDocument/2006/relationships/hyperlink" Target="https://pravo-search.minjust.ru/bigs/showDocument.html?id=CF1F5643-3AEB-4438-9333-2E47F2A9D0E7" TargetMode="External"/><Relationship Id="rId30" Type="http://schemas.openxmlformats.org/officeDocument/2006/relationships/hyperlink" Target="https://pravo-search.minjust.ru/bigs/showDocument.html?id=CF1F5643-3AEB-4438-9333-2E47F2A9D0E7" TargetMode="External"/><Relationship Id="rId35" Type="http://schemas.openxmlformats.org/officeDocument/2006/relationships/hyperlink" Target="https://pravo-search.minjust.ru/bigs/showDocument.html?id=CF1F5643-3AEB-4438-9333-2E47F2A9D0E7" TargetMode="External"/><Relationship Id="rId43" Type="http://schemas.openxmlformats.org/officeDocument/2006/relationships/hyperlink" Target="https://pravo-search.minjust.ru/bigs/showDocument.html?id=CF1F5643-3AEB-4438-9333-2E47F2A9D0E7" TargetMode="External"/><Relationship Id="rId48" Type="http://schemas.openxmlformats.org/officeDocument/2006/relationships/hyperlink" Target="https://pravo-search.minjust.ru/bigs/showDocument.html?id=CF1F5643-3AEB-4438-9333-2E47F2A9D0E7" TargetMode="External"/><Relationship Id="rId56" Type="http://schemas.openxmlformats.org/officeDocument/2006/relationships/fontTable" Target="fontTable.xml"/><Relationship Id="rId8" Type="http://schemas.openxmlformats.org/officeDocument/2006/relationships/hyperlink" Target="https://pravo-search.minjust.ru/bigs/showDocument.html?id=CF1F5643-3AEB-4438-9333-2E47F2A9D0E7" TargetMode="External"/><Relationship Id="rId51" Type="http://schemas.openxmlformats.org/officeDocument/2006/relationships/hyperlink" Target="https://pravo-search.minjust.ru/bigs/showDocument.html?id=CF1F5643-3AEB-4438-9333-2E47F2A9D0E7" TargetMode="External"/><Relationship Id="rId3" Type="http://schemas.openxmlformats.org/officeDocument/2006/relationships/settings" Target="settings.xml"/><Relationship Id="rId12" Type="http://schemas.openxmlformats.org/officeDocument/2006/relationships/hyperlink" Target="https://pravo-search.minjust.ru/bigs/showDocument.html?id=CF1F5643-3AEB-4438-9333-2E47F2A9D0E7" TargetMode="External"/><Relationship Id="rId17" Type="http://schemas.openxmlformats.org/officeDocument/2006/relationships/hyperlink" Target="https://pravo-search.minjust.ru/bigs/showDocument.html?id=CF1F5643-3AEB-4438-9333-2E47F2A9D0E7" TargetMode="External"/><Relationship Id="rId25" Type="http://schemas.openxmlformats.org/officeDocument/2006/relationships/hyperlink" Target="https://pravo-search.minjust.ru/bigs/showDocument.html?id=CF1F5643-3AEB-4438-9333-2E47F2A9D0E7" TargetMode="External"/><Relationship Id="rId33" Type="http://schemas.openxmlformats.org/officeDocument/2006/relationships/hyperlink" Target="https://pravo-search.minjust.ru/bigs/showDocument.html?id=CF1F5643-3AEB-4438-9333-2E47F2A9D0E7" TargetMode="External"/><Relationship Id="rId38" Type="http://schemas.openxmlformats.org/officeDocument/2006/relationships/hyperlink" Target="https://pravo-search.minjust.ru/bigs/showDocument.html?id=F7DE1846-3C6A-47AB-B440-B8E4CEA90C68" TargetMode="External"/><Relationship Id="rId46"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657E8284-BC2A-4A2A-B081-84E5E12B557E" TargetMode="External"/><Relationship Id="rId41" Type="http://schemas.openxmlformats.org/officeDocument/2006/relationships/hyperlink" Target="https://pravo-search.minjust.ru/bigs/showDocument.html?id=CF1F5643-3AEB-4438-9333-2E47F2A9D0E7" TargetMode="External"/><Relationship Id="rId54" Type="http://schemas.openxmlformats.org/officeDocument/2006/relationships/hyperlink" Target="https://pravo-search.minjust.ru/bigs/showDocument.html?id=CF1F5643-3AEB-4438-9333-2E47F2A9D0E7"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CF1F5643-3AEB-4438-9333-2E47F2A9D0E7" TargetMode="External"/><Relationship Id="rId15" Type="http://schemas.openxmlformats.org/officeDocument/2006/relationships/hyperlink" Target="https://pravo-search.minjust.ru/bigs/showDocument.html?id=CF1F5643-3AEB-4438-9333-2E47F2A9D0E7" TargetMode="External"/><Relationship Id="rId23" Type="http://schemas.openxmlformats.org/officeDocument/2006/relationships/hyperlink" Target="https://pravo-search.minjust.ru/bigs/showDocument.html?id=CF1F5643-3AEB-4438-9333-2E47F2A9D0E7" TargetMode="External"/><Relationship Id="rId28" Type="http://schemas.openxmlformats.org/officeDocument/2006/relationships/hyperlink" Target="https://pravo-search.minjust.ru/bigs/showDocument.html?id=CF1F5643-3AEB-4438-9333-2E47F2A9D0E7" TargetMode="External"/><Relationship Id="rId36" Type="http://schemas.openxmlformats.org/officeDocument/2006/relationships/hyperlink" Target="https://pravo-search.minjust.ru/bigs/showDocument.html?id=CF1F5643-3AEB-4438-9333-2E47F2A9D0E7" TargetMode="External"/><Relationship Id="rId49" Type="http://schemas.openxmlformats.org/officeDocument/2006/relationships/hyperlink" Target="https://pravo-search.minjust.ru/bigs/showDocument.html?id=CF1F5643-3AEB-4438-9333-2E47F2A9D0E7" TargetMode="External"/><Relationship Id="rId57" Type="http://schemas.openxmlformats.org/officeDocument/2006/relationships/theme" Target="theme/theme1.xml"/><Relationship Id="rId10" Type="http://schemas.openxmlformats.org/officeDocument/2006/relationships/hyperlink" Target="https://pravo-search.minjust.ru/bigs/showDocument.html?id=CF1F5643-3AEB-4438-9333-2E47F2A9D0E7" TargetMode="External"/><Relationship Id="rId31" Type="http://schemas.openxmlformats.org/officeDocument/2006/relationships/hyperlink" Target="https://pravo-search.minjust.ru/bigs/showDocument.html?id=CF1F5643-3AEB-4438-9333-2E47F2A9D0E7" TargetMode="External"/><Relationship Id="rId44" Type="http://schemas.openxmlformats.org/officeDocument/2006/relationships/hyperlink" Target="https://pravo-search.minjust.ru/bigs/showDocument.html?id=CF1F5643-3AEB-4438-9333-2E47F2A9D0E7" TargetMode="External"/><Relationship Id="rId52" Type="http://schemas.openxmlformats.org/officeDocument/2006/relationships/hyperlink" Target="https://pravo-search.minjust.ru/bigs/showDocument.html?id=CF1F5643-3AEB-4438-9333-2E47F2A9D0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C745E-CF2E-413A-A2EF-069F8C80D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11538</Words>
  <Characters>65769</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2026-03-03T01:24:00Z</cp:lastPrinted>
  <dcterms:created xsi:type="dcterms:W3CDTF">2026-02-24T02:37:00Z</dcterms:created>
  <dcterms:modified xsi:type="dcterms:W3CDTF">2026-03-03T01:25:00Z</dcterms:modified>
</cp:coreProperties>
</file>